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无纺布院内采购项目</w:t>
      </w:r>
    </w:p>
    <w:p w14:paraId="07BE19CE">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采购编号：NYCG-2600</w:t>
      </w:r>
      <w:r>
        <w:rPr>
          <w:rFonts w:hint="eastAsia" w:ascii="仿宋_GB2312" w:hAnsi="仿宋_GB2312" w:eastAsia="仿宋_GB2312" w:cs="仿宋_GB2312"/>
          <w:b w:val="0"/>
          <w:bCs w:val="0"/>
          <w:color w:val="auto"/>
          <w:spacing w:val="-13"/>
          <w:sz w:val="32"/>
          <w:szCs w:val="32"/>
          <w:lang w:val="en-US" w:eastAsia="zh-CN"/>
        </w:rPr>
        <w:t>8-HQ</w:t>
      </w:r>
    </w:p>
    <w:p w14:paraId="08EDF54B">
      <w:pPr>
        <w:pStyle w:val="5"/>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5"/>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5"/>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0C6FB47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ascii="宋体" w:hAnsi="宋体" w:eastAsia="宋体" w:cs="宋体"/>
          <w:color w:val="auto"/>
          <w:sz w:val="24"/>
          <w:szCs w:val="24"/>
        </w:rPr>
        <w:sectPr>
          <w:pgSz w:w="11910" w:h="16840"/>
          <w:pgMar w:top="2098" w:right="1474" w:bottom="1984" w:left="1587" w:header="0" w:footer="2498" w:gutter="0"/>
          <w:pgNumType w:fmt="decimal"/>
          <w:cols w:space="720" w:num="1"/>
        </w:sect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三</w:t>
      </w:r>
      <w:r>
        <w:rPr>
          <w:rFonts w:hint="eastAsia" w:ascii="仿宋_GB2312" w:hAnsi="仿宋_GB2312" w:eastAsia="仿宋_GB2312" w:cs="仿宋_GB2312"/>
          <w:b w:val="0"/>
          <w:bCs w:val="0"/>
          <w:color w:val="auto"/>
          <w:spacing w:val="-9"/>
          <w:sz w:val="28"/>
          <w:szCs w:val="28"/>
        </w:rPr>
        <w:t>月</w:t>
      </w:r>
    </w:p>
    <w:p w14:paraId="23E0F7B2">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jc w:val="center"/>
        <w:textAlignment w:val="baseline"/>
        <w:rPr>
          <w:rFonts w:hint="eastAsia" w:ascii="方正小标宋简体" w:hAnsi="方正小标宋简体" w:eastAsia="方正小标宋简体" w:cs="方正小标宋简体"/>
          <w:sz w:val="32"/>
          <w:szCs w:val="32"/>
          <w:lang w:val="en-US" w:eastAsia="zh-CN"/>
        </w:rPr>
      </w:pPr>
      <w:bookmarkStart w:id="0" w:name="_Toc11099"/>
      <w:r>
        <w:rPr>
          <w:rFonts w:hint="eastAsia" w:ascii="方正小标宋简体" w:hAnsi="方正小标宋简体" w:eastAsia="方正小标宋简体" w:cs="方正小标宋简体"/>
          <w:sz w:val="32"/>
          <w:szCs w:val="32"/>
        </w:rPr>
        <w:t>第一章</w:t>
      </w:r>
      <w:r>
        <w:rPr>
          <w:rFonts w:hint="eastAsia" w:ascii="方正小标宋简体" w:hAnsi="方正小标宋简体" w:eastAsia="方正小标宋简体" w:cs="方正小标宋简体"/>
          <w:sz w:val="32"/>
          <w:szCs w:val="32"/>
          <w:lang w:val="en-US" w:eastAsia="zh-CN"/>
        </w:rPr>
        <w:t xml:space="preserve">  竞议价须知</w:t>
      </w:r>
      <w:bookmarkEnd w:id="0"/>
    </w:p>
    <w:p w14:paraId="16F7CA76">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p>
    <w:p w14:paraId="52C7FD3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南江县人民</w:t>
      </w:r>
      <w:r>
        <w:rPr>
          <w:rFonts w:hint="eastAsia" w:ascii="仿宋" w:hAnsi="仿宋" w:eastAsia="仿宋" w:cs="仿宋"/>
          <w:sz w:val="28"/>
          <w:szCs w:val="28"/>
        </w:rPr>
        <w:t>医院拟以</w:t>
      </w:r>
      <w:r>
        <w:rPr>
          <w:rFonts w:hint="eastAsia" w:ascii="仿宋" w:hAnsi="仿宋" w:eastAsia="仿宋" w:cs="仿宋"/>
          <w:sz w:val="28"/>
          <w:szCs w:val="28"/>
          <w:lang w:val="en-US" w:eastAsia="zh-CN"/>
        </w:rPr>
        <w:t>竞议价</w:t>
      </w:r>
      <w:r>
        <w:rPr>
          <w:rFonts w:hint="eastAsia" w:ascii="仿宋" w:hAnsi="仿宋" w:eastAsia="仿宋" w:cs="仿宋"/>
          <w:sz w:val="28"/>
          <w:szCs w:val="28"/>
        </w:rPr>
        <w:t>方式对</w:t>
      </w:r>
      <w:r>
        <w:rPr>
          <w:rFonts w:hint="eastAsia" w:ascii="仿宋" w:hAnsi="仿宋" w:eastAsia="仿宋" w:cs="仿宋"/>
          <w:sz w:val="28"/>
          <w:szCs w:val="28"/>
          <w:lang w:val="en-US" w:eastAsia="zh-CN"/>
        </w:rPr>
        <w:t>南江县人民医院无纺布院内采购项目</w:t>
      </w:r>
      <w:r>
        <w:rPr>
          <w:rFonts w:hint="eastAsia" w:ascii="仿宋" w:hAnsi="仿宋" w:eastAsia="仿宋" w:cs="仿宋"/>
          <w:sz w:val="28"/>
          <w:szCs w:val="28"/>
        </w:rPr>
        <w:t>进行采购。特</w:t>
      </w:r>
      <w:r>
        <w:rPr>
          <w:rFonts w:hint="eastAsia" w:ascii="仿宋" w:hAnsi="仿宋" w:eastAsia="仿宋" w:cs="仿宋"/>
          <w:sz w:val="28"/>
          <w:szCs w:val="28"/>
          <w:lang w:eastAsia="zh-CN"/>
        </w:rPr>
        <w:t>邀请</w:t>
      </w:r>
      <w:r>
        <w:rPr>
          <w:rFonts w:hint="eastAsia" w:ascii="仿宋" w:hAnsi="仿宋" w:eastAsia="仿宋" w:cs="仿宋"/>
          <w:sz w:val="28"/>
          <w:szCs w:val="28"/>
        </w:rPr>
        <w:t>符合要求的单位按照</w:t>
      </w:r>
      <w:r>
        <w:rPr>
          <w:rFonts w:hint="eastAsia" w:ascii="仿宋" w:hAnsi="仿宋" w:eastAsia="仿宋" w:cs="仿宋"/>
          <w:sz w:val="28"/>
          <w:szCs w:val="28"/>
          <w:lang w:val="en-US" w:eastAsia="zh-CN"/>
        </w:rPr>
        <w:t>竞议价文件</w:t>
      </w:r>
      <w:r>
        <w:rPr>
          <w:rFonts w:hint="eastAsia" w:ascii="仿宋" w:hAnsi="仿宋" w:eastAsia="仿宋" w:cs="仿宋"/>
          <w:sz w:val="28"/>
          <w:szCs w:val="28"/>
        </w:rPr>
        <w:t>的有关要求前来报名。</w:t>
      </w:r>
    </w:p>
    <w:p w14:paraId="1BA20EC5">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采购编号：</w:t>
      </w:r>
      <w:r>
        <w:rPr>
          <w:rFonts w:hint="eastAsia" w:ascii="仿宋" w:hAnsi="仿宋" w:eastAsia="仿宋" w:cs="仿宋"/>
          <w:sz w:val="28"/>
          <w:szCs w:val="28"/>
        </w:rPr>
        <w:t>NYCG-2600</w:t>
      </w:r>
      <w:r>
        <w:rPr>
          <w:rFonts w:hint="eastAsia" w:ascii="仿宋" w:hAnsi="仿宋" w:eastAsia="仿宋" w:cs="仿宋"/>
          <w:sz w:val="28"/>
          <w:szCs w:val="28"/>
          <w:lang w:val="en-US" w:eastAsia="zh-CN"/>
        </w:rPr>
        <w:t>8-HQ</w:t>
      </w:r>
    </w:p>
    <w:p w14:paraId="26557C1F">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二、采购项目名称：</w:t>
      </w:r>
      <w:r>
        <w:rPr>
          <w:rFonts w:hint="eastAsia" w:ascii="仿宋" w:hAnsi="仿宋" w:eastAsia="仿宋" w:cs="仿宋"/>
          <w:sz w:val="28"/>
          <w:szCs w:val="28"/>
          <w:lang w:val="en-US" w:eastAsia="zh-CN"/>
        </w:rPr>
        <w:t>南江县人民医院无纺布院内采购项目</w:t>
      </w:r>
    </w:p>
    <w:p w14:paraId="737D34D7">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三、采购项目概况：</w:t>
      </w:r>
    </w:p>
    <w:tbl>
      <w:tblPr>
        <w:tblStyle w:val="13"/>
        <w:tblpPr w:leftFromText="180" w:rightFromText="180" w:vertAnchor="text" w:horzAnchor="page" w:tblpXSpec="center" w:tblpY="3"/>
        <w:tblOverlap w:val="never"/>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1869"/>
        <w:gridCol w:w="1869"/>
        <w:gridCol w:w="1871"/>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90" w:type="dxa"/>
            <w:vAlign w:val="center"/>
          </w:tcPr>
          <w:p w14:paraId="034E42F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名称</w:t>
            </w:r>
          </w:p>
        </w:tc>
        <w:tc>
          <w:tcPr>
            <w:tcW w:w="1869" w:type="dxa"/>
            <w:vAlign w:val="center"/>
          </w:tcPr>
          <w:p w14:paraId="48BAA8E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w:t>
            </w:r>
          </w:p>
        </w:tc>
        <w:tc>
          <w:tcPr>
            <w:tcW w:w="1869" w:type="dxa"/>
            <w:vAlign w:val="center"/>
          </w:tcPr>
          <w:p w14:paraId="5A9C6AF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w:t>
            </w:r>
          </w:p>
        </w:tc>
        <w:tc>
          <w:tcPr>
            <w:tcW w:w="1871" w:type="dxa"/>
            <w:vAlign w:val="center"/>
          </w:tcPr>
          <w:p w14:paraId="4802891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90" w:type="dxa"/>
            <w:vAlign w:val="center"/>
          </w:tcPr>
          <w:p w14:paraId="5238F97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无纺布</w:t>
            </w:r>
          </w:p>
        </w:tc>
        <w:tc>
          <w:tcPr>
            <w:tcW w:w="1869" w:type="dxa"/>
            <w:vAlign w:val="center"/>
          </w:tcPr>
          <w:p w14:paraId="5884CBA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69" w:type="dxa"/>
            <w:vAlign w:val="center"/>
          </w:tcPr>
          <w:p w14:paraId="350AF70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批</w:t>
            </w:r>
          </w:p>
        </w:tc>
        <w:tc>
          <w:tcPr>
            <w:tcW w:w="1871" w:type="dxa"/>
            <w:vAlign w:val="center"/>
          </w:tcPr>
          <w:p w14:paraId="30D8561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60000</w:t>
            </w:r>
          </w:p>
        </w:tc>
      </w:tr>
    </w:tbl>
    <w:p w14:paraId="70701CA8">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四、最高限价：</w:t>
      </w:r>
    </w:p>
    <w:p w14:paraId="594C558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1.本项目采用单价限价形式。采购人设有最高单价限价（详见七、技术要求（参数））。供应商在报价时，应针对所有采购标的报出统一的折扣率。</w:t>
      </w:r>
    </w:p>
    <w:p w14:paraId="68020EAE">
      <w:pPr>
        <w:keepNext w:val="0"/>
        <w:keepLines w:val="0"/>
        <w:pageBreakBefore w:val="0"/>
        <w:widowControl/>
        <w:kinsoku w:val="0"/>
        <w:wordWrap/>
        <w:overflowPunct/>
        <w:topLinePunct w:val="0"/>
        <w:autoSpaceDE w:val="0"/>
        <w:autoSpaceDN w:val="0"/>
        <w:bidi w:val="0"/>
        <w:adjustRightInd w:val="0"/>
        <w:snapToGrid w:val="0"/>
        <w:spacing w:line="400" w:lineRule="exact"/>
        <w:ind w:left="559" w:leftChars="266" w:firstLine="0" w:firstLineChars="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2.报价要求：供应商所报折扣率不得高于100%，否则视为无效报价。</w:t>
      </w:r>
      <w:r>
        <w:rPr>
          <w:rFonts w:hint="eastAsia" w:ascii="仿宋" w:hAnsi="仿宋" w:eastAsia="仿宋" w:cs="仿宋"/>
          <w:b/>
          <w:bCs/>
          <w:sz w:val="28"/>
          <w:szCs w:val="28"/>
          <w:lang w:val="en-US" w:eastAsia="zh-CN"/>
        </w:rPr>
        <w:t>五、采购方式：</w:t>
      </w:r>
      <w:r>
        <w:rPr>
          <w:rFonts w:hint="eastAsia" w:ascii="仿宋" w:hAnsi="仿宋" w:eastAsia="仿宋" w:cs="仿宋"/>
          <w:sz w:val="28"/>
          <w:szCs w:val="28"/>
          <w:lang w:val="en-US" w:eastAsia="zh-CN"/>
        </w:rPr>
        <w:t>院内竞议价</w:t>
      </w:r>
      <w:r>
        <w:rPr>
          <w:rFonts w:hint="eastAsia" w:ascii="仿宋" w:hAnsi="仿宋" w:eastAsia="仿宋" w:cs="仿宋"/>
          <w:sz w:val="28"/>
          <w:szCs w:val="28"/>
        </w:rPr>
        <w:t>。</w:t>
      </w:r>
    </w:p>
    <w:p w14:paraId="3434A73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★六、供应商应当提供的资格证明材料：</w:t>
      </w:r>
    </w:p>
    <w:p w14:paraId="0C7F7B2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2.具有履行合同所必需的设备和专业技术能力的证明材料或承诺函。</w:t>
      </w:r>
    </w:p>
    <w:p w14:paraId="7489213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3.参加本次政府采购活动前三年内，在经营活动中没有重大违法记录证明或承诺函。</w:t>
      </w:r>
    </w:p>
    <w:p w14:paraId="682E8929">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5.特殊资格要求：无</w:t>
      </w:r>
    </w:p>
    <w:p w14:paraId="2237E62C">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6.其他要求：</w:t>
      </w:r>
    </w:p>
    <w:p w14:paraId="036B963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（1）提供法定代表人/组织负责人有效期内的身份证复印件；</w:t>
      </w:r>
    </w:p>
    <w:p w14:paraId="40604B27">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（3）提供供应商基本情况表；</w:t>
      </w:r>
    </w:p>
    <w:p w14:paraId="40704EB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（4）提供竞议价承诺函。</w:t>
      </w:r>
    </w:p>
    <w:p w14:paraId="1C69F94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注：以上资料须加盖公章。</w:t>
      </w:r>
    </w:p>
    <w:p w14:paraId="20C454F3">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★七、技术要求（参数）：</w:t>
      </w:r>
    </w:p>
    <w:tbl>
      <w:tblPr>
        <w:tblStyle w:val="1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7"/>
        <w:gridCol w:w="784"/>
        <w:gridCol w:w="4093"/>
        <w:gridCol w:w="1237"/>
        <w:gridCol w:w="398"/>
        <w:gridCol w:w="1048"/>
        <w:gridCol w:w="1048"/>
      </w:tblGrid>
      <w:tr w14:paraId="3CE1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jc w:val="center"/>
        </w:trPr>
        <w:tc>
          <w:tcPr>
            <w:tcW w:w="497" w:type="dxa"/>
            <w:shd w:val="clear" w:color="auto" w:fill="auto"/>
            <w:noWrap/>
            <w:vAlign w:val="center"/>
          </w:tcPr>
          <w:p w14:paraId="1BC45FC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784" w:type="dxa"/>
            <w:shd w:val="clear" w:color="auto" w:fill="auto"/>
            <w:vAlign w:val="center"/>
          </w:tcPr>
          <w:p w14:paraId="0B11481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产品名称</w:t>
            </w:r>
          </w:p>
        </w:tc>
        <w:tc>
          <w:tcPr>
            <w:tcW w:w="4093" w:type="dxa"/>
            <w:shd w:val="clear" w:color="auto" w:fill="auto"/>
            <w:vAlign w:val="center"/>
          </w:tcPr>
          <w:p w14:paraId="3AFAA96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技术参数</w:t>
            </w:r>
          </w:p>
        </w:tc>
        <w:tc>
          <w:tcPr>
            <w:tcW w:w="1237" w:type="dxa"/>
            <w:shd w:val="clear" w:color="auto" w:fill="auto"/>
            <w:vAlign w:val="center"/>
          </w:tcPr>
          <w:p w14:paraId="177F5EE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规格</w:t>
            </w:r>
          </w:p>
        </w:tc>
        <w:tc>
          <w:tcPr>
            <w:tcW w:w="398" w:type="dxa"/>
            <w:shd w:val="clear" w:color="auto" w:fill="auto"/>
            <w:noWrap/>
            <w:vAlign w:val="center"/>
          </w:tcPr>
          <w:p w14:paraId="6EB2886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单位</w:t>
            </w:r>
          </w:p>
        </w:tc>
        <w:tc>
          <w:tcPr>
            <w:tcW w:w="1048" w:type="dxa"/>
            <w:shd w:val="clear" w:color="auto" w:fill="auto"/>
            <w:vAlign w:val="center"/>
          </w:tcPr>
          <w:p w14:paraId="3EC3C44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最高单价限价</w:t>
            </w:r>
          </w:p>
          <w:p w14:paraId="7835627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（元）</w:t>
            </w:r>
          </w:p>
        </w:tc>
        <w:tc>
          <w:tcPr>
            <w:tcW w:w="1048" w:type="dxa"/>
            <w:shd w:val="clear" w:color="auto" w:fill="auto"/>
            <w:vAlign w:val="center"/>
          </w:tcPr>
          <w:p w14:paraId="6EB45C5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4561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1" w:hRule="atLeast"/>
          <w:jc w:val="center"/>
        </w:trPr>
        <w:tc>
          <w:tcPr>
            <w:tcW w:w="497" w:type="dxa"/>
            <w:shd w:val="clear" w:color="auto" w:fill="auto"/>
            <w:noWrap/>
            <w:vAlign w:val="center"/>
          </w:tcPr>
          <w:p w14:paraId="0719D36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784" w:type="dxa"/>
            <w:shd w:val="clear" w:color="auto" w:fill="auto"/>
            <w:vAlign w:val="center"/>
          </w:tcPr>
          <w:p w14:paraId="2149EF4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restart"/>
            <w:shd w:val="clear" w:color="auto" w:fill="auto"/>
            <w:vAlign w:val="center"/>
          </w:tcPr>
          <w:p w14:paraId="5E87A18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1.符合YY/T0698.2、GB/T19633要求。</w:t>
            </w:r>
          </w:p>
          <w:p w14:paraId="58F16EC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2.为SMMMS五层结构，并有证明材料。</w:t>
            </w:r>
          </w:p>
          <w:p w14:paraId="44EF5D1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3.聚丙烯生产，不含任何植物纤维和碳酸钙。</w:t>
            </w:r>
          </w:p>
          <w:p w14:paraId="780FF76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4.规格尺寸齐全，支持定制。</w:t>
            </w:r>
          </w:p>
          <w:p w14:paraId="1C38B6D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5.可提供不低于6种颜色，有单色，双色可选。</w:t>
            </w:r>
          </w:p>
          <w:p w14:paraId="3ED3080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6.适用于压力蒸汽灭菌、过氧化氢低温等离子体灭菌、环氧乙烷灭菌3种主流灭菌方式，提供检验报告。</w:t>
            </w:r>
          </w:p>
          <w:p w14:paraId="6C9AD09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7.第三方检验机构出具的符合YY/T0698.2理化指标报告。</w:t>
            </w:r>
          </w:p>
          <w:p w14:paraId="4F64911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8.微生物屏障试验，180天无菌有效期验证合格的第三方检测报告。</w:t>
            </w:r>
          </w:p>
          <w:p w14:paraId="44FE2BA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9.第三方检验机构根据GB/T16886出具的生物相容性（皮肤刺激，致敏，细胞毒性）验证合格报告。</w:t>
            </w:r>
          </w:p>
          <w:p w14:paraId="305B2DD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10.生产环境为十万级净化，并有相关检测报告。</w:t>
            </w:r>
          </w:p>
          <w:p w14:paraId="6B7B530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11.产品有效期不低于36个月。12.生产企业通过ISO9001/13485质量体系认证。</w:t>
            </w:r>
          </w:p>
        </w:tc>
        <w:tc>
          <w:tcPr>
            <w:tcW w:w="1237" w:type="dxa"/>
            <w:shd w:val="clear" w:color="auto" w:fill="auto"/>
            <w:vAlign w:val="center"/>
          </w:tcPr>
          <w:p w14:paraId="2B7FFA6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50cm*50cm</w:t>
            </w:r>
          </w:p>
        </w:tc>
        <w:tc>
          <w:tcPr>
            <w:tcW w:w="398" w:type="dxa"/>
            <w:shd w:val="clear" w:color="auto" w:fill="auto"/>
            <w:noWrap/>
            <w:vAlign w:val="center"/>
          </w:tcPr>
          <w:p w14:paraId="42E488E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0B3FE0C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0.53</w:t>
            </w:r>
          </w:p>
        </w:tc>
        <w:tc>
          <w:tcPr>
            <w:tcW w:w="1048" w:type="dxa"/>
            <w:vMerge w:val="restart"/>
            <w:shd w:val="clear" w:color="auto" w:fill="auto"/>
            <w:noWrap/>
            <w:vAlign w:val="center"/>
          </w:tcPr>
          <w:p w14:paraId="256A568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按成交单价和实际</w:t>
            </w:r>
            <w:r>
              <w:rPr>
                <w:rFonts w:hint="eastAsia" w:ascii="仿宋" w:hAnsi="仿宋" w:eastAsia="仿宋" w:cs="仿宋"/>
                <w:sz w:val="24"/>
                <w:szCs w:val="24"/>
                <w:lang w:val="en-US" w:eastAsia="zh-CN"/>
              </w:rPr>
              <w:t>供应</w:t>
            </w:r>
            <w:r>
              <w:rPr>
                <w:rFonts w:hint="eastAsia" w:ascii="仿宋" w:hAnsi="仿宋" w:eastAsia="仿宋" w:cs="仿宋"/>
                <w:sz w:val="24"/>
                <w:szCs w:val="24"/>
              </w:rPr>
              <w:t>数量及考核情况进行结算</w:t>
            </w:r>
          </w:p>
        </w:tc>
      </w:tr>
      <w:tr w14:paraId="20CE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97" w:type="dxa"/>
            <w:shd w:val="clear" w:color="auto" w:fill="auto"/>
            <w:noWrap/>
            <w:vAlign w:val="center"/>
          </w:tcPr>
          <w:p w14:paraId="4E61101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784" w:type="dxa"/>
            <w:shd w:val="clear" w:color="auto" w:fill="auto"/>
            <w:vAlign w:val="center"/>
          </w:tcPr>
          <w:p w14:paraId="1D760CC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continue"/>
            <w:shd w:val="clear" w:color="auto" w:fill="auto"/>
            <w:vAlign w:val="center"/>
          </w:tcPr>
          <w:p w14:paraId="07D0F96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237" w:type="dxa"/>
            <w:shd w:val="clear" w:color="auto" w:fill="auto"/>
            <w:vAlign w:val="center"/>
          </w:tcPr>
          <w:p w14:paraId="5F39F5A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60cm*60cm</w:t>
            </w:r>
          </w:p>
        </w:tc>
        <w:tc>
          <w:tcPr>
            <w:tcW w:w="398" w:type="dxa"/>
            <w:shd w:val="clear" w:color="auto" w:fill="auto"/>
            <w:noWrap/>
            <w:vAlign w:val="center"/>
          </w:tcPr>
          <w:p w14:paraId="0C8AAC5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4349ECA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0.75</w:t>
            </w:r>
          </w:p>
        </w:tc>
        <w:tc>
          <w:tcPr>
            <w:tcW w:w="1048" w:type="dxa"/>
            <w:vMerge w:val="continue"/>
            <w:shd w:val="clear" w:color="auto" w:fill="auto"/>
            <w:noWrap/>
            <w:vAlign w:val="center"/>
          </w:tcPr>
          <w:p w14:paraId="4C715DD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p>
        </w:tc>
      </w:tr>
      <w:tr w14:paraId="0CCB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497" w:type="dxa"/>
            <w:shd w:val="clear" w:color="auto" w:fill="auto"/>
            <w:noWrap/>
            <w:vAlign w:val="center"/>
          </w:tcPr>
          <w:p w14:paraId="0E07DE3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784" w:type="dxa"/>
            <w:shd w:val="clear" w:color="auto" w:fill="auto"/>
            <w:vAlign w:val="center"/>
          </w:tcPr>
          <w:p w14:paraId="3669232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continue"/>
            <w:shd w:val="clear" w:color="auto" w:fill="auto"/>
            <w:vAlign w:val="center"/>
          </w:tcPr>
          <w:p w14:paraId="0D3D6E9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237" w:type="dxa"/>
            <w:shd w:val="clear" w:color="auto" w:fill="auto"/>
            <w:vAlign w:val="center"/>
          </w:tcPr>
          <w:p w14:paraId="437A78B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80cm*80cm</w:t>
            </w:r>
          </w:p>
        </w:tc>
        <w:tc>
          <w:tcPr>
            <w:tcW w:w="398" w:type="dxa"/>
            <w:shd w:val="clear" w:color="auto" w:fill="auto"/>
            <w:noWrap/>
            <w:vAlign w:val="center"/>
          </w:tcPr>
          <w:p w14:paraId="090F443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65EE306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1.15</w:t>
            </w:r>
          </w:p>
        </w:tc>
        <w:tc>
          <w:tcPr>
            <w:tcW w:w="1048" w:type="dxa"/>
            <w:vMerge w:val="continue"/>
            <w:shd w:val="clear" w:color="auto" w:fill="auto"/>
            <w:noWrap/>
            <w:vAlign w:val="center"/>
          </w:tcPr>
          <w:p w14:paraId="0E62982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p>
        </w:tc>
      </w:tr>
      <w:tr w14:paraId="2A22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497" w:type="dxa"/>
            <w:shd w:val="clear" w:color="auto" w:fill="auto"/>
            <w:noWrap/>
            <w:vAlign w:val="center"/>
          </w:tcPr>
          <w:p w14:paraId="00712CE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784" w:type="dxa"/>
            <w:shd w:val="clear" w:color="auto" w:fill="auto"/>
            <w:vAlign w:val="center"/>
          </w:tcPr>
          <w:p w14:paraId="320192E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continue"/>
            <w:shd w:val="clear" w:color="auto" w:fill="auto"/>
            <w:vAlign w:val="center"/>
          </w:tcPr>
          <w:p w14:paraId="38097CC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237" w:type="dxa"/>
            <w:shd w:val="clear" w:color="auto" w:fill="auto"/>
            <w:vAlign w:val="center"/>
          </w:tcPr>
          <w:p w14:paraId="60AF43D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90cm*90cm</w:t>
            </w:r>
          </w:p>
        </w:tc>
        <w:tc>
          <w:tcPr>
            <w:tcW w:w="398" w:type="dxa"/>
            <w:shd w:val="clear" w:color="auto" w:fill="auto"/>
            <w:noWrap/>
            <w:vAlign w:val="center"/>
          </w:tcPr>
          <w:p w14:paraId="3FF123B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70486D9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1.7</w:t>
            </w:r>
          </w:p>
        </w:tc>
        <w:tc>
          <w:tcPr>
            <w:tcW w:w="1048" w:type="dxa"/>
            <w:vMerge w:val="continue"/>
            <w:shd w:val="clear" w:color="auto" w:fill="auto"/>
            <w:noWrap/>
            <w:vAlign w:val="center"/>
          </w:tcPr>
          <w:p w14:paraId="4B7B055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p>
        </w:tc>
      </w:tr>
      <w:tr w14:paraId="59C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497" w:type="dxa"/>
            <w:shd w:val="clear" w:color="auto" w:fill="auto"/>
            <w:noWrap/>
            <w:vAlign w:val="center"/>
          </w:tcPr>
          <w:p w14:paraId="41464E3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784" w:type="dxa"/>
            <w:shd w:val="clear" w:color="auto" w:fill="auto"/>
            <w:vAlign w:val="center"/>
          </w:tcPr>
          <w:p w14:paraId="5BC798D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continue"/>
            <w:shd w:val="clear" w:color="auto" w:fill="auto"/>
            <w:vAlign w:val="center"/>
          </w:tcPr>
          <w:p w14:paraId="4677AF0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237" w:type="dxa"/>
            <w:shd w:val="clear" w:color="auto" w:fill="auto"/>
            <w:vAlign w:val="center"/>
          </w:tcPr>
          <w:p w14:paraId="17C0BED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100cm*100cm</w:t>
            </w:r>
          </w:p>
        </w:tc>
        <w:tc>
          <w:tcPr>
            <w:tcW w:w="398" w:type="dxa"/>
            <w:shd w:val="clear" w:color="auto" w:fill="auto"/>
            <w:noWrap/>
            <w:vAlign w:val="center"/>
          </w:tcPr>
          <w:p w14:paraId="1B22B18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2E9788F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2.1</w:t>
            </w:r>
          </w:p>
        </w:tc>
        <w:tc>
          <w:tcPr>
            <w:tcW w:w="1048" w:type="dxa"/>
            <w:vMerge w:val="continue"/>
            <w:shd w:val="clear" w:color="auto" w:fill="auto"/>
            <w:noWrap/>
            <w:vAlign w:val="center"/>
          </w:tcPr>
          <w:p w14:paraId="16CA30A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p>
        </w:tc>
      </w:tr>
      <w:tr w14:paraId="6FB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5" w:hRule="atLeast"/>
          <w:jc w:val="center"/>
        </w:trPr>
        <w:tc>
          <w:tcPr>
            <w:tcW w:w="497" w:type="dxa"/>
            <w:shd w:val="clear" w:color="auto" w:fill="auto"/>
            <w:noWrap/>
            <w:vAlign w:val="center"/>
          </w:tcPr>
          <w:p w14:paraId="2F3F96D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784" w:type="dxa"/>
            <w:shd w:val="clear" w:color="auto" w:fill="auto"/>
            <w:vAlign w:val="center"/>
          </w:tcPr>
          <w:p w14:paraId="41A6ECD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无纺布</w:t>
            </w:r>
          </w:p>
        </w:tc>
        <w:tc>
          <w:tcPr>
            <w:tcW w:w="4093" w:type="dxa"/>
            <w:vMerge w:val="continue"/>
            <w:shd w:val="clear" w:color="auto" w:fill="auto"/>
            <w:vAlign w:val="center"/>
          </w:tcPr>
          <w:p w14:paraId="4F51D64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237" w:type="dxa"/>
            <w:shd w:val="clear" w:color="auto" w:fill="auto"/>
            <w:vAlign w:val="center"/>
          </w:tcPr>
          <w:p w14:paraId="08DCA3E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120cm*120cm</w:t>
            </w:r>
          </w:p>
        </w:tc>
        <w:tc>
          <w:tcPr>
            <w:tcW w:w="398" w:type="dxa"/>
            <w:shd w:val="clear" w:color="auto" w:fill="auto"/>
            <w:noWrap/>
            <w:vAlign w:val="center"/>
          </w:tcPr>
          <w:p w14:paraId="7DCF0CF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张</w:t>
            </w:r>
          </w:p>
        </w:tc>
        <w:tc>
          <w:tcPr>
            <w:tcW w:w="1048" w:type="dxa"/>
            <w:shd w:val="clear" w:color="auto" w:fill="auto"/>
            <w:noWrap/>
            <w:vAlign w:val="center"/>
          </w:tcPr>
          <w:p w14:paraId="298B4E3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2.7</w:t>
            </w:r>
          </w:p>
        </w:tc>
        <w:tc>
          <w:tcPr>
            <w:tcW w:w="1048" w:type="dxa"/>
            <w:vMerge w:val="continue"/>
            <w:shd w:val="clear" w:color="auto" w:fill="auto"/>
            <w:noWrap/>
            <w:vAlign w:val="center"/>
          </w:tcPr>
          <w:p w14:paraId="1EEFD45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p>
        </w:tc>
      </w:tr>
    </w:tbl>
    <w:p w14:paraId="4F97317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CE72480">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★八、考核内容及评分表：</w:t>
      </w:r>
    </w:p>
    <w:p w14:paraId="5B118E48">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（一）考核内容及评分</w:t>
      </w:r>
      <w:r>
        <w:rPr>
          <w:rFonts w:hint="eastAsia" w:ascii="仿宋" w:hAnsi="仿宋" w:eastAsia="仿宋" w:cs="仿宋"/>
          <w:sz w:val="28"/>
          <w:szCs w:val="28"/>
        </w:rPr>
        <w:t>表</w:t>
      </w:r>
    </w:p>
    <w:tbl>
      <w:tblPr>
        <w:tblStyle w:val="12"/>
        <w:tblW w:w="9807" w:type="dxa"/>
        <w:jc w:val="center"/>
        <w:tblLayout w:type="autofit"/>
        <w:tblCellMar>
          <w:top w:w="0" w:type="dxa"/>
          <w:left w:w="108" w:type="dxa"/>
          <w:bottom w:w="0" w:type="dxa"/>
          <w:right w:w="108" w:type="dxa"/>
        </w:tblCellMar>
      </w:tblPr>
      <w:tblGrid>
        <w:gridCol w:w="1716"/>
        <w:gridCol w:w="1352"/>
        <w:gridCol w:w="3216"/>
        <w:gridCol w:w="817"/>
        <w:gridCol w:w="2706"/>
      </w:tblGrid>
      <w:tr w14:paraId="614AE1E0">
        <w:tblPrEx>
          <w:tblCellMar>
            <w:top w:w="0" w:type="dxa"/>
            <w:left w:w="108" w:type="dxa"/>
            <w:bottom w:w="0" w:type="dxa"/>
            <w:right w:w="108" w:type="dxa"/>
          </w:tblCellMar>
        </w:tblPrEx>
        <w:trPr>
          <w:trHeight w:val="0" w:hRule="atLeast"/>
          <w:tblHeader/>
          <w:jc w:val="center"/>
        </w:trPr>
        <w:tc>
          <w:tcPr>
            <w:tcW w:w="1716" w:type="dxa"/>
            <w:tcBorders>
              <w:top w:val="single" w:color="222222" w:sz="6" w:space="0"/>
              <w:left w:val="single" w:color="222222" w:sz="6" w:space="0"/>
              <w:bottom w:val="single" w:color="222222" w:sz="6" w:space="0"/>
              <w:right w:val="single" w:color="222222" w:sz="6" w:space="0"/>
            </w:tcBorders>
            <w:vAlign w:val="center"/>
          </w:tcPr>
          <w:p w14:paraId="7E825EF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考核</w:t>
            </w:r>
            <w:r>
              <w:rPr>
                <w:rFonts w:hint="eastAsia" w:ascii="仿宋" w:hAnsi="仿宋" w:eastAsia="仿宋" w:cs="仿宋"/>
                <w:sz w:val="24"/>
                <w:szCs w:val="24"/>
                <w:lang w:val="en-US" w:eastAsia="zh-CN"/>
              </w:rPr>
              <w:t>项目</w:t>
            </w:r>
          </w:p>
        </w:tc>
        <w:tc>
          <w:tcPr>
            <w:tcW w:w="0" w:type="auto"/>
            <w:tcBorders>
              <w:top w:val="single" w:color="222222" w:sz="6" w:space="0"/>
              <w:left w:val="single" w:color="222222" w:sz="6" w:space="0"/>
              <w:bottom w:val="single" w:color="222222" w:sz="6" w:space="0"/>
              <w:right w:val="single" w:color="222222" w:sz="6" w:space="0"/>
            </w:tcBorders>
            <w:vAlign w:val="center"/>
          </w:tcPr>
          <w:p w14:paraId="10DE487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考核指标</w:t>
            </w:r>
          </w:p>
        </w:tc>
        <w:tc>
          <w:tcPr>
            <w:tcW w:w="3216" w:type="dxa"/>
            <w:tcBorders>
              <w:top w:val="single" w:color="222222" w:sz="6" w:space="0"/>
              <w:left w:val="single" w:color="222222" w:sz="6" w:space="0"/>
              <w:bottom w:val="single" w:color="222222" w:sz="6" w:space="0"/>
              <w:right w:val="single" w:color="222222" w:sz="6" w:space="0"/>
            </w:tcBorders>
            <w:vAlign w:val="center"/>
          </w:tcPr>
          <w:p w14:paraId="7B40F27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评分标准细则</w:t>
            </w:r>
          </w:p>
        </w:tc>
        <w:tc>
          <w:tcPr>
            <w:tcW w:w="817" w:type="dxa"/>
            <w:tcBorders>
              <w:top w:val="single" w:color="222222" w:sz="6" w:space="0"/>
              <w:left w:val="single" w:color="222222" w:sz="6" w:space="0"/>
              <w:bottom w:val="single" w:color="222222" w:sz="6" w:space="0"/>
              <w:right w:val="single" w:color="222222" w:sz="6" w:space="0"/>
            </w:tcBorders>
            <w:vAlign w:val="center"/>
          </w:tcPr>
          <w:p w14:paraId="01EF6F8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分值</w:t>
            </w:r>
          </w:p>
        </w:tc>
        <w:tc>
          <w:tcPr>
            <w:tcW w:w="2706" w:type="dxa"/>
            <w:tcBorders>
              <w:top w:val="single" w:color="222222" w:sz="6" w:space="0"/>
              <w:left w:val="single" w:color="222222" w:sz="6" w:space="0"/>
              <w:bottom w:val="single" w:color="222222" w:sz="6" w:space="0"/>
              <w:right w:val="single" w:color="222222" w:sz="6" w:space="0"/>
            </w:tcBorders>
            <w:vAlign w:val="center"/>
          </w:tcPr>
          <w:p w14:paraId="467A0DE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扣分说明</w:t>
            </w:r>
          </w:p>
        </w:tc>
      </w:tr>
      <w:tr w14:paraId="6CA0255D">
        <w:tblPrEx>
          <w:tblCellMar>
            <w:top w:w="0" w:type="dxa"/>
            <w:left w:w="108" w:type="dxa"/>
            <w:bottom w:w="0" w:type="dxa"/>
            <w:right w:w="108" w:type="dxa"/>
          </w:tblCellMar>
        </w:tblPrEx>
        <w:trPr>
          <w:trHeight w:val="0" w:hRule="atLeast"/>
          <w:jc w:val="center"/>
        </w:trPr>
        <w:tc>
          <w:tcPr>
            <w:tcW w:w="1716" w:type="dxa"/>
            <w:vMerge w:val="restart"/>
            <w:tcBorders>
              <w:top w:val="single" w:color="222222" w:sz="6" w:space="0"/>
              <w:left w:val="single" w:color="222222" w:sz="6" w:space="0"/>
              <w:right w:val="single" w:color="222222" w:sz="6" w:space="0"/>
            </w:tcBorders>
            <w:vAlign w:val="center"/>
          </w:tcPr>
          <w:p w14:paraId="740370B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一、产品质量（2</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0" w:type="auto"/>
            <w:vMerge w:val="restart"/>
            <w:tcBorders>
              <w:top w:val="single" w:color="222222" w:sz="6" w:space="0"/>
              <w:left w:val="single" w:color="222222" w:sz="6" w:space="0"/>
              <w:right w:val="single" w:color="222222" w:sz="6" w:space="0"/>
            </w:tcBorders>
            <w:vAlign w:val="center"/>
          </w:tcPr>
          <w:p w14:paraId="4720AC4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1.质量标准符合性</w:t>
            </w:r>
          </w:p>
        </w:tc>
        <w:tc>
          <w:tcPr>
            <w:tcW w:w="3216" w:type="dxa"/>
            <w:tcBorders>
              <w:top w:val="single" w:color="222222" w:sz="6" w:space="0"/>
              <w:left w:val="single" w:color="222222" w:sz="6" w:space="0"/>
              <w:right w:val="single" w:color="222222" w:sz="6" w:space="0"/>
            </w:tcBorders>
            <w:vAlign w:val="center"/>
          </w:tcPr>
          <w:p w14:paraId="05E936B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产品须符合国家相关标准</w:t>
            </w:r>
            <w:r>
              <w:rPr>
                <w:rFonts w:hint="eastAsia" w:ascii="仿宋" w:hAnsi="仿宋" w:eastAsia="仿宋" w:cs="仿宋"/>
                <w:sz w:val="24"/>
                <w:szCs w:val="24"/>
                <w:lang w:val="en-US" w:eastAsia="zh-CN"/>
              </w:rPr>
              <w:t>及行业相关标准</w:t>
            </w:r>
            <w:r>
              <w:rPr>
                <w:rFonts w:hint="eastAsia" w:ascii="仿宋" w:hAnsi="仿宋" w:eastAsia="仿宋" w:cs="仿宋"/>
                <w:sz w:val="24"/>
                <w:szCs w:val="24"/>
              </w:rPr>
              <w:t>，检测报告需具CMA或CNAS标志。</w:t>
            </w:r>
          </w:p>
        </w:tc>
        <w:tc>
          <w:tcPr>
            <w:tcW w:w="817" w:type="dxa"/>
            <w:vMerge w:val="restart"/>
            <w:tcBorders>
              <w:top w:val="single" w:color="222222" w:sz="6" w:space="0"/>
              <w:left w:val="single" w:color="222222" w:sz="6" w:space="0"/>
              <w:right w:val="single" w:color="222222" w:sz="6" w:space="0"/>
            </w:tcBorders>
            <w:vAlign w:val="center"/>
          </w:tcPr>
          <w:p w14:paraId="7D584C8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w:t>
            </w:r>
          </w:p>
        </w:tc>
        <w:tc>
          <w:tcPr>
            <w:tcW w:w="2706" w:type="dxa"/>
            <w:tcBorders>
              <w:top w:val="single" w:color="222222" w:sz="6" w:space="0"/>
              <w:left w:val="single" w:color="222222" w:sz="6" w:space="0"/>
              <w:right w:val="single" w:color="222222" w:sz="6" w:space="0"/>
            </w:tcBorders>
            <w:vAlign w:val="center"/>
          </w:tcPr>
          <w:p w14:paraId="2388E61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每发现一项不符合标准的情况扣5分</w:t>
            </w:r>
            <w:r>
              <w:rPr>
                <w:rFonts w:hint="eastAsia" w:ascii="仿宋" w:hAnsi="仿宋" w:eastAsia="仿宋" w:cs="仿宋"/>
                <w:sz w:val="24"/>
                <w:szCs w:val="24"/>
                <w:lang w:eastAsia="zh-CN"/>
              </w:rPr>
              <w:t>。</w:t>
            </w:r>
          </w:p>
        </w:tc>
      </w:tr>
      <w:tr w14:paraId="5705EC3A">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3006D14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right w:val="single" w:color="222222" w:sz="6" w:space="0"/>
            </w:tcBorders>
            <w:vAlign w:val="center"/>
          </w:tcPr>
          <w:p w14:paraId="7FF2D4E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right w:val="single" w:color="222222" w:sz="6" w:space="0"/>
            </w:tcBorders>
            <w:vAlign w:val="center"/>
          </w:tcPr>
          <w:p w14:paraId="4EFB56A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相关参数符合要求</w:t>
            </w:r>
            <w:r>
              <w:rPr>
                <w:rFonts w:hint="eastAsia" w:ascii="仿宋" w:hAnsi="仿宋" w:eastAsia="仿宋" w:cs="仿宋"/>
                <w:sz w:val="24"/>
                <w:szCs w:val="24"/>
              </w:rPr>
              <w:t>。</w:t>
            </w:r>
          </w:p>
        </w:tc>
        <w:tc>
          <w:tcPr>
            <w:tcW w:w="817" w:type="dxa"/>
            <w:vMerge w:val="continue"/>
            <w:tcBorders>
              <w:left w:val="single" w:color="222222" w:sz="6" w:space="0"/>
              <w:right w:val="single" w:color="222222" w:sz="6" w:space="0"/>
            </w:tcBorders>
            <w:vAlign w:val="center"/>
          </w:tcPr>
          <w:p w14:paraId="27E74E9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2706" w:type="dxa"/>
            <w:tcBorders>
              <w:top w:val="single" w:color="222222" w:sz="6" w:space="0"/>
              <w:left w:val="single" w:color="222222" w:sz="6" w:space="0"/>
              <w:right w:val="single" w:color="222222" w:sz="6" w:space="0"/>
            </w:tcBorders>
            <w:vAlign w:val="center"/>
          </w:tcPr>
          <w:p w14:paraId="63711E6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每项不达标扣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14:paraId="014CB9B4">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31B0A80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right w:val="single" w:color="222222" w:sz="6" w:space="0"/>
            </w:tcBorders>
            <w:vAlign w:val="center"/>
          </w:tcPr>
          <w:p w14:paraId="444EE7F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right w:val="single" w:color="222222" w:sz="6" w:space="0"/>
            </w:tcBorders>
            <w:vAlign w:val="center"/>
          </w:tcPr>
          <w:p w14:paraId="7C14771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无刺激性、无异味，色牢度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PH值等符合相关参数。</w:t>
            </w:r>
          </w:p>
        </w:tc>
        <w:tc>
          <w:tcPr>
            <w:tcW w:w="817" w:type="dxa"/>
            <w:vMerge w:val="continue"/>
            <w:tcBorders>
              <w:left w:val="single" w:color="222222" w:sz="6" w:space="0"/>
              <w:right w:val="single" w:color="222222" w:sz="6" w:space="0"/>
            </w:tcBorders>
            <w:vAlign w:val="center"/>
          </w:tcPr>
          <w:p w14:paraId="5D1D1A6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2706" w:type="dxa"/>
            <w:tcBorders>
              <w:top w:val="single" w:color="222222" w:sz="6" w:space="0"/>
              <w:left w:val="single" w:color="222222" w:sz="6" w:space="0"/>
              <w:right w:val="single" w:color="222222" w:sz="6" w:space="0"/>
            </w:tcBorders>
            <w:vAlign w:val="center"/>
          </w:tcPr>
          <w:p w14:paraId="44A3D7A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有异味或色牢度不达标扣3分。</w:t>
            </w:r>
          </w:p>
        </w:tc>
      </w:tr>
      <w:tr w14:paraId="3C612E61">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69CBCCA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right w:val="single" w:color="222222" w:sz="6" w:space="0"/>
            </w:tcBorders>
            <w:vAlign w:val="center"/>
          </w:tcPr>
          <w:p w14:paraId="6D8D438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right w:val="single" w:color="222222" w:sz="6" w:space="0"/>
            </w:tcBorders>
            <w:vAlign w:val="center"/>
          </w:tcPr>
          <w:p w14:paraId="36FC8F0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生物相容性符合</w:t>
            </w:r>
            <w:r>
              <w:rPr>
                <w:rFonts w:hint="eastAsia" w:ascii="仿宋" w:hAnsi="仿宋" w:eastAsia="仿宋" w:cs="仿宋"/>
                <w:sz w:val="24"/>
                <w:szCs w:val="24"/>
                <w:lang w:val="en-US" w:eastAsia="zh-CN"/>
              </w:rPr>
              <w:t>相关要求</w:t>
            </w:r>
            <w:r>
              <w:rPr>
                <w:rFonts w:hint="eastAsia" w:ascii="仿宋" w:hAnsi="仿宋" w:eastAsia="仿宋" w:cs="仿宋"/>
                <w:sz w:val="24"/>
                <w:szCs w:val="24"/>
              </w:rPr>
              <w:t>，无细胞毒性。</w:t>
            </w:r>
          </w:p>
        </w:tc>
        <w:tc>
          <w:tcPr>
            <w:tcW w:w="817" w:type="dxa"/>
            <w:vMerge w:val="continue"/>
            <w:tcBorders>
              <w:left w:val="single" w:color="222222" w:sz="6" w:space="0"/>
              <w:bottom w:val="single" w:color="222222" w:sz="6" w:space="0"/>
              <w:right w:val="single" w:color="222222" w:sz="6" w:space="0"/>
            </w:tcBorders>
            <w:vAlign w:val="center"/>
          </w:tcPr>
          <w:p w14:paraId="59A5038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2706" w:type="dxa"/>
            <w:tcBorders>
              <w:top w:val="single" w:color="222222" w:sz="6" w:space="0"/>
              <w:left w:val="single" w:color="222222" w:sz="6" w:space="0"/>
              <w:right w:val="single" w:color="222222" w:sz="6" w:space="0"/>
            </w:tcBorders>
            <w:vAlign w:val="center"/>
          </w:tcPr>
          <w:p w14:paraId="000B33F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不达标则此项不得分。</w:t>
            </w:r>
          </w:p>
        </w:tc>
      </w:tr>
      <w:tr w14:paraId="56ED8D4D">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77728F3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restart"/>
            <w:tcBorders>
              <w:top w:val="single" w:color="222222" w:sz="6" w:space="0"/>
              <w:left w:val="single" w:color="222222" w:sz="6" w:space="0"/>
              <w:right w:val="single" w:color="222222" w:sz="6" w:space="0"/>
            </w:tcBorders>
            <w:vAlign w:val="center"/>
          </w:tcPr>
          <w:p w14:paraId="2872CAB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2.灭菌与无菌保障</w:t>
            </w:r>
          </w:p>
        </w:tc>
        <w:tc>
          <w:tcPr>
            <w:tcW w:w="3216" w:type="dxa"/>
            <w:tcBorders>
              <w:top w:val="single" w:color="222222" w:sz="6" w:space="0"/>
              <w:left w:val="single" w:color="222222" w:sz="6" w:space="0"/>
              <w:bottom w:val="single" w:color="222222" w:sz="6" w:space="0"/>
              <w:right w:val="single" w:color="222222" w:sz="6" w:space="0"/>
            </w:tcBorders>
            <w:vAlign w:val="center"/>
          </w:tcPr>
          <w:p w14:paraId="0D1980D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产品需适配多种灭菌方式（过氧化氢低温等离子、压力蒸汽、环氧乙烷、蒸汽甲醛），灭菌后无菌有效期≥180天。发现破损或污染，每次扣3分。</w:t>
            </w:r>
          </w:p>
        </w:tc>
        <w:tc>
          <w:tcPr>
            <w:tcW w:w="817" w:type="dxa"/>
            <w:vMerge w:val="restart"/>
            <w:tcBorders>
              <w:top w:val="single" w:color="222222" w:sz="6" w:space="0"/>
              <w:left w:val="single" w:color="222222" w:sz="6" w:space="0"/>
              <w:right w:val="single" w:color="222222" w:sz="6" w:space="0"/>
            </w:tcBorders>
            <w:vAlign w:val="center"/>
          </w:tcPr>
          <w:p w14:paraId="4303959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706" w:type="dxa"/>
            <w:tcBorders>
              <w:top w:val="single" w:color="222222" w:sz="6" w:space="0"/>
              <w:left w:val="single" w:color="222222" w:sz="6" w:space="0"/>
              <w:bottom w:val="single" w:color="222222" w:sz="6" w:space="0"/>
              <w:right w:val="single" w:color="222222" w:sz="6" w:space="0"/>
            </w:tcBorders>
            <w:vAlign w:val="center"/>
          </w:tcPr>
          <w:p w14:paraId="628F2B2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rPr>
              <w:t>每缺一种检测报告扣2分；有效期不足扣5分。</w:t>
            </w:r>
          </w:p>
        </w:tc>
      </w:tr>
      <w:tr w14:paraId="5C4A022D">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4D25F6E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bottom w:val="single" w:color="222222" w:sz="6" w:space="0"/>
              <w:right w:val="single" w:color="222222" w:sz="6" w:space="0"/>
            </w:tcBorders>
            <w:vAlign w:val="center"/>
          </w:tcPr>
          <w:p w14:paraId="4C9D873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bottom w:val="single" w:color="222222" w:sz="6" w:space="0"/>
              <w:right w:val="single" w:color="222222" w:sz="6" w:space="0"/>
            </w:tcBorders>
            <w:vAlign w:val="center"/>
          </w:tcPr>
          <w:p w14:paraId="083E93D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运输存储中须保持无菌状态。</w:t>
            </w:r>
          </w:p>
        </w:tc>
        <w:tc>
          <w:tcPr>
            <w:tcW w:w="817" w:type="dxa"/>
            <w:vMerge w:val="continue"/>
            <w:tcBorders>
              <w:left w:val="single" w:color="222222" w:sz="6" w:space="0"/>
              <w:bottom w:val="single" w:color="222222" w:sz="6" w:space="0"/>
              <w:right w:val="single" w:color="222222" w:sz="6" w:space="0"/>
            </w:tcBorders>
            <w:vAlign w:val="center"/>
          </w:tcPr>
          <w:p w14:paraId="0F11282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2706" w:type="dxa"/>
            <w:tcBorders>
              <w:top w:val="single" w:color="222222" w:sz="6" w:space="0"/>
              <w:left w:val="single" w:color="222222" w:sz="6" w:space="0"/>
              <w:bottom w:val="single" w:color="222222" w:sz="6" w:space="0"/>
              <w:right w:val="single" w:color="222222" w:sz="6" w:space="0"/>
            </w:tcBorders>
            <w:vAlign w:val="center"/>
          </w:tcPr>
          <w:p w14:paraId="06DE054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发现破损或污染，每次扣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14:paraId="0C019044">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5859160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restart"/>
            <w:tcBorders>
              <w:top w:val="single" w:color="222222" w:sz="6" w:space="0"/>
              <w:left w:val="single" w:color="222222" w:sz="6" w:space="0"/>
              <w:right w:val="single" w:color="222222" w:sz="6" w:space="0"/>
            </w:tcBorders>
            <w:vAlign w:val="center"/>
          </w:tcPr>
          <w:p w14:paraId="1274CF3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3.产品一致性</w:t>
            </w:r>
          </w:p>
        </w:tc>
        <w:tc>
          <w:tcPr>
            <w:tcW w:w="3216" w:type="dxa"/>
            <w:tcBorders>
              <w:top w:val="single" w:color="222222" w:sz="6" w:space="0"/>
              <w:left w:val="single" w:color="222222" w:sz="6" w:space="0"/>
              <w:bottom w:val="single" w:color="222222" w:sz="6" w:space="0"/>
              <w:right w:val="single" w:color="222222" w:sz="6" w:space="0"/>
            </w:tcBorders>
            <w:vAlign w:val="center"/>
          </w:tcPr>
          <w:p w14:paraId="4FFBC30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供货产品与样品、合同约定的规格、型号、材质一致。</w:t>
            </w:r>
          </w:p>
        </w:tc>
        <w:tc>
          <w:tcPr>
            <w:tcW w:w="817" w:type="dxa"/>
            <w:vMerge w:val="restart"/>
            <w:tcBorders>
              <w:top w:val="single" w:color="222222" w:sz="6" w:space="0"/>
              <w:left w:val="single" w:color="222222" w:sz="6" w:space="0"/>
              <w:right w:val="single" w:color="222222" w:sz="6" w:space="0"/>
            </w:tcBorders>
            <w:vAlign w:val="center"/>
          </w:tcPr>
          <w:p w14:paraId="412B1AC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1950EAF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rPr>
              <w:t>每发现一次不一致，扣3分。</w:t>
            </w:r>
          </w:p>
        </w:tc>
      </w:tr>
      <w:tr w14:paraId="60FA5ABF">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bottom w:val="single" w:color="222222" w:sz="6" w:space="0"/>
              <w:right w:val="single" w:color="222222" w:sz="6" w:space="0"/>
            </w:tcBorders>
            <w:vAlign w:val="center"/>
          </w:tcPr>
          <w:p w14:paraId="718C09E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bottom w:val="single" w:color="222222" w:sz="6" w:space="0"/>
              <w:right w:val="single" w:color="222222" w:sz="6" w:space="0"/>
            </w:tcBorders>
            <w:vAlign w:val="center"/>
          </w:tcPr>
          <w:p w14:paraId="3A4F7F8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bottom w:val="single" w:color="222222" w:sz="6" w:space="0"/>
              <w:right w:val="single" w:color="222222" w:sz="6" w:space="0"/>
            </w:tcBorders>
            <w:vAlign w:val="center"/>
          </w:tcPr>
          <w:p w14:paraId="726636B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外观均匀，无破损、污渍、色差。</w:t>
            </w:r>
          </w:p>
        </w:tc>
        <w:tc>
          <w:tcPr>
            <w:tcW w:w="817" w:type="dxa"/>
            <w:vMerge w:val="continue"/>
            <w:tcBorders>
              <w:left w:val="single" w:color="222222" w:sz="6" w:space="0"/>
              <w:bottom w:val="single" w:color="222222" w:sz="6" w:space="0"/>
              <w:right w:val="single" w:color="222222" w:sz="6" w:space="0"/>
            </w:tcBorders>
            <w:vAlign w:val="center"/>
          </w:tcPr>
          <w:p w14:paraId="1CE6EA2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2706" w:type="dxa"/>
            <w:tcBorders>
              <w:top w:val="single" w:color="222222" w:sz="6" w:space="0"/>
              <w:left w:val="single" w:color="222222" w:sz="6" w:space="0"/>
              <w:bottom w:val="single" w:color="222222" w:sz="6" w:space="0"/>
              <w:right w:val="single" w:color="222222" w:sz="6" w:space="0"/>
            </w:tcBorders>
            <w:vAlign w:val="center"/>
          </w:tcPr>
          <w:p w14:paraId="50C7BDB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每处缺陷扣1分。</w:t>
            </w:r>
          </w:p>
        </w:tc>
      </w:tr>
      <w:tr w14:paraId="28E63430">
        <w:tblPrEx>
          <w:tblCellMar>
            <w:top w:w="0" w:type="dxa"/>
            <w:left w:w="108" w:type="dxa"/>
            <w:bottom w:w="0" w:type="dxa"/>
            <w:right w:w="108" w:type="dxa"/>
          </w:tblCellMar>
        </w:tblPrEx>
        <w:trPr>
          <w:trHeight w:val="0" w:hRule="atLeast"/>
          <w:jc w:val="center"/>
        </w:trPr>
        <w:tc>
          <w:tcPr>
            <w:tcW w:w="1716" w:type="dxa"/>
            <w:vMerge w:val="restart"/>
            <w:tcBorders>
              <w:top w:val="single" w:color="222222" w:sz="6" w:space="0"/>
              <w:left w:val="single" w:color="222222" w:sz="6" w:space="0"/>
              <w:right w:val="single" w:color="222222" w:sz="6" w:space="0"/>
            </w:tcBorders>
            <w:vAlign w:val="center"/>
          </w:tcPr>
          <w:p w14:paraId="15ADC2C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二、供应保障（2</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c>
          <w:tcPr>
            <w:tcW w:w="0" w:type="auto"/>
            <w:vMerge w:val="restart"/>
            <w:tcBorders>
              <w:top w:val="single" w:color="222222" w:sz="6" w:space="0"/>
              <w:left w:val="single" w:color="222222" w:sz="6" w:space="0"/>
              <w:right w:val="single" w:color="222222" w:sz="6" w:space="0"/>
            </w:tcBorders>
            <w:vAlign w:val="center"/>
          </w:tcPr>
          <w:p w14:paraId="7B97C05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1.供货及时性</w:t>
            </w:r>
          </w:p>
        </w:tc>
        <w:tc>
          <w:tcPr>
            <w:tcW w:w="3216" w:type="dxa"/>
            <w:tcBorders>
              <w:top w:val="single" w:color="222222" w:sz="6" w:space="0"/>
              <w:left w:val="single" w:color="222222" w:sz="6" w:space="0"/>
              <w:bottom w:val="single" w:color="222222" w:sz="6" w:space="0"/>
              <w:right w:val="single" w:color="222222" w:sz="6" w:space="0"/>
            </w:tcBorders>
            <w:vAlign w:val="center"/>
          </w:tcPr>
          <w:p w14:paraId="1D7103F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按合同时间、数量供货。</w:t>
            </w:r>
          </w:p>
        </w:tc>
        <w:tc>
          <w:tcPr>
            <w:tcW w:w="817" w:type="dxa"/>
            <w:tcBorders>
              <w:top w:val="single" w:color="222222" w:sz="6" w:space="0"/>
              <w:left w:val="single" w:color="222222" w:sz="6" w:space="0"/>
              <w:bottom w:val="single" w:color="222222" w:sz="6" w:space="0"/>
              <w:right w:val="single" w:color="222222" w:sz="6" w:space="0"/>
            </w:tcBorders>
            <w:vAlign w:val="center"/>
          </w:tcPr>
          <w:p w14:paraId="19DE4EF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06" w:type="dxa"/>
            <w:tcBorders>
              <w:top w:val="single" w:color="222222" w:sz="6" w:space="0"/>
              <w:left w:val="single" w:color="222222" w:sz="6" w:space="0"/>
              <w:bottom w:val="single" w:color="222222" w:sz="6" w:space="0"/>
              <w:right w:val="single" w:color="222222" w:sz="6" w:space="0"/>
            </w:tcBorders>
            <w:vAlign w:val="center"/>
          </w:tcPr>
          <w:p w14:paraId="3377594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每延迟供货一次，扣3分；延迟供货超过24小时，扣5分；因供货不及时影响医院医疗工作的，此项不得分。</w:t>
            </w:r>
          </w:p>
        </w:tc>
      </w:tr>
      <w:tr w14:paraId="41D58A7B">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5468551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bottom w:val="single" w:color="222222" w:sz="6" w:space="0"/>
              <w:right w:val="single" w:color="222222" w:sz="6" w:space="0"/>
            </w:tcBorders>
            <w:vAlign w:val="center"/>
          </w:tcPr>
          <w:p w14:paraId="17626AF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bottom w:val="single" w:color="222222" w:sz="6" w:space="0"/>
              <w:right w:val="single" w:color="222222" w:sz="6" w:space="0"/>
            </w:tcBorders>
            <w:vAlign w:val="center"/>
          </w:tcPr>
          <w:p w14:paraId="75702C6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需建立应急供货机制，在突发公共卫生事件中能及时增量。</w:t>
            </w:r>
          </w:p>
        </w:tc>
        <w:tc>
          <w:tcPr>
            <w:tcW w:w="817" w:type="dxa"/>
            <w:tcBorders>
              <w:top w:val="single" w:color="222222" w:sz="6" w:space="0"/>
              <w:left w:val="single" w:color="222222" w:sz="6" w:space="0"/>
              <w:bottom w:val="single" w:color="222222" w:sz="6" w:space="0"/>
              <w:right w:val="single" w:color="222222" w:sz="6" w:space="0"/>
            </w:tcBorders>
            <w:vAlign w:val="center"/>
          </w:tcPr>
          <w:p w14:paraId="3B805FE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06" w:type="dxa"/>
            <w:tcBorders>
              <w:top w:val="single" w:color="222222" w:sz="6" w:space="0"/>
              <w:left w:val="single" w:color="222222" w:sz="6" w:space="0"/>
              <w:bottom w:val="single" w:color="222222" w:sz="6" w:space="0"/>
              <w:right w:val="single" w:color="222222" w:sz="6" w:space="0"/>
            </w:tcBorders>
            <w:vAlign w:val="center"/>
          </w:tcPr>
          <w:p w14:paraId="0441077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未按要求供货，扣10分。</w:t>
            </w:r>
          </w:p>
        </w:tc>
      </w:tr>
      <w:tr w14:paraId="22D1079E">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55C6F9D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tcBorders>
              <w:top w:val="single" w:color="222222" w:sz="6" w:space="0"/>
              <w:left w:val="single" w:color="222222" w:sz="6" w:space="0"/>
              <w:bottom w:val="single" w:color="222222" w:sz="6" w:space="0"/>
              <w:right w:val="single" w:color="222222" w:sz="6" w:space="0"/>
            </w:tcBorders>
            <w:vAlign w:val="center"/>
          </w:tcPr>
          <w:p w14:paraId="33B8D3B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2.供货稳定性</w:t>
            </w:r>
          </w:p>
        </w:tc>
        <w:tc>
          <w:tcPr>
            <w:tcW w:w="3216" w:type="dxa"/>
            <w:tcBorders>
              <w:top w:val="single" w:color="222222" w:sz="6" w:space="0"/>
              <w:left w:val="single" w:color="222222" w:sz="6" w:space="0"/>
              <w:bottom w:val="single" w:color="222222" w:sz="6" w:space="0"/>
              <w:right w:val="single" w:color="222222" w:sz="6" w:space="0"/>
            </w:tcBorders>
            <w:vAlign w:val="center"/>
          </w:tcPr>
          <w:p w14:paraId="738E0AD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保证持续供应，无断货。每断货一次扣5分；超48小时此项不得分。</w:t>
            </w:r>
          </w:p>
        </w:tc>
        <w:tc>
          <w:tcPr>
            <w:tcW w:w="817" w:type="dxa"/>
            <w:tcBorders>
              <w:top w:val="single" w:color="222222" w:sz="6" w:space="0"/>
              <w:left w:val="single" w:color="222222" w:sz="6" w:space="0"/>
              <w:bottom w:val="single" w:color="222222" w:sz="6" w:space="0"/>
              <w:right w:val="single" w:color="222222" w:sz="6" w:space="0"/>
            </w:tcBorders>
            <w:vAlign w:val="center"/>
          </w:tcPr>
          <w:p w14:paraId="5263F25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706" w:type="dxa"/>
            <w:tcBorders>
              <w:top w:val="single" w:color="222222" w:sz="6" w:space="0"/>
              <w:left w:val="single" w:color="222222" w:sz="6" w:space="0"/>
              <w:bottom w:val="single" w:color="222222" w:sz="6" w:space="0"/>
              <w:right w:val="single" w:color="222222" w:sz="6" w:space="0"/>
            </w:tcBorders>
            <w:vAlign w:val="center"/>
          </w:tcPr>
          <w:p w14:paraId="4E37AD4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断货超48小时得0分，响应超</w:t>
            </w:r>
            <w:r>
              <w:rPr>
                <w:rFonts w:hint="eastAsia" w:ascii="仿宋" w:hAnsi="仿宋" w:eastAsia="仿宋" w:cs="仿宋"/>
                <w:sz w:val="24"/>
                <w:szCs w:val="24"/>
                <w:lang w:val="en-US" w:eastAsia="zh-CN"/>
              </w:rPr>
              <w:t>过2小</w:t>
            </w:r>
            <w:r>
              <w:rPr>
                <w:rFonts w:hint="eastAsia" w:ascii="仿宋" w:hAnsi="仿宋" w:eastAsia="仿宋" w:cs="仿宋"/>
                <w:sz w:val="24"/>
                <w:szCs w:val="24"/>
              </w:rPr>
              <w:t>时扣</w:t>
            </w:r>
            <w:r>
              <w:rPr>
                <w:rFonts w:hint="eastAsia" w:ascii="仿宋" w:hAnsi="仿宋" w:eastAsia="仿宋" w:cs="仿宋"/>
                <w:sz w:val="24"/>
                <w:szCs w:val="24"/>
                <w:lang w:val="en-US" w:eastAsia="zh-CN"/>
              </w:rPr>
              <w:t>3</w:t>
            </w:r>
            <w:r>
              <w:rPr>
                <w:rFonts w:hint="eastAsia" w:ascii="仿宋" w:hAnsi="仿宋" w:eastAsia="仿宋" w:cs="仿宋"/>
                <w:sz w:val="24"/>
                <w:szCs w:val="24"/>
              </w:rPr>
              <w:t>分/次</w:t>
            </w:r>
            <w:r>
              <w:rPr>
                <w:rFonts w:hint="eastAsia" w:ascii="仿宋" w:hAnsi="仿宋" w:eastAsia="仿宋" w:cs="仿宋"/>
                <w:sz w:val="24"/>
                <w:szCs w:val="24"/>
                <w:lang w:eastAsia="zh-CN"/>
              </w:rPr>
              <w:t>。</w:t>
            </w:r>
          </w:p>
        </w:tc>
      </w:tr>
      <w:tr w14:paraId="7A9CFA48">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bottom w:val="single" w:color="222222" w:sz="6" w:space="0"/>
              <w:right w:val="single" w:color="222222" w:sz="6" w:space="0"/>
            </w:tcBorders>
            <w:vAlign w:val="center"/>
          </w:tcPr>
          <w:p w14:paraId="2232A6B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tcBorders>
              <w:top w:val="single" w:color="222222" w:sz="6" w:space="0"/>
              <w:left w:val="single" w:color="222222" w:sz="6" w:space="0"/>
              <w:bottom w:val="single" w:color="222222" w:sz="6" w:space="0"/>
              <w:right w:val="single" w:color="222222" w:sz="6" w:space="0"/>
            </w:tcBorders>
            <w:vAlign w:val="center"/>
          </w:tcPr>
          <w:p w14:paraId="19E2D99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3.库存管理</w:t>
            </w:r>
          </w:p>
        </w:tc>
        <w:tc>
          <w:tcPr>
            <w:tcW w:w="3216" w:type="dxa"/>
            <w:tcBorders>
              <w:top w:val="single" w:color="222222" w:sz="6" w:space="0"/>
              <w:left w:val="single" w:color="222222" w:sz="6" w:space="0"/>
              <w:bottom w:val="single" w:color="222222" w:sz="6" w:space="0"/>
              <w:right w:val="single" w:color="222222" w:sz="6" w:space="0"/>
            </w:tcBorders>
            <w:vAlign w:val="center"/>
          </w:tcPr>
          <w:p w14:paraId="0B4FC03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具备合理库存，满足日常及应急需求。</w:t>
            </w:r>
          </w:p>
        </w:tc>
        <w:tc>
          <w:tcPr>
            <w:tcW w:w="817" w:type="dxa"/>
            <w:tcBorders>
              <w:top w:val="single" w:color="222222" w:sz="6" w:space="0"/>
              <w:left w:val="single" w:color="222222" w:sz="6" w:space="0"/>
              <w:bottom w:val="single" w:color="222222" w:sz="6" w:space="0"/>
              <w:right w:val="single" w:color="222222" w:sz="6" w:space="0"/>
            </w:tcBorders>
            <w:vAlign w:val="center"/>
          </w:tcPr>
          <w:p w14:paraId="2194917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25F382E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rPr>
              <w:t>库存不足扣</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tc>
      </w:tr>
      <w:tr w14:paraId="640BF1B4">
        <w:tblPrEx>
          <w:tblCellMar>
            <w:top w:w="0" w:type="dxa"/>
            <w:left w:w="108" w:type="dxa"/>
            <w:bottom w:w="0" w:type="dxa"/>
            <w:right w:w="108" w:type="dxa"/>
          </w:tblCellMar>
        </w:tblPrEx>
        <w:trPr>
          <w:trHeight w:val="0" w:hRule="atLeast"/>
          <w:jc w:val="center"/>
        </w:trPr>
        <w:tc>
          <w:tcPr>
            <w:tcW w:w="1716" w:type="dxa"/>
            <w:vMerge w:val="restart"/>
            <w:tcBorders>
              <w:top w:val="single" w:color="222222" w:sz="6" w:space="0"/>
              <w:left w:val="single" w:color="222222" w:sz="6" w:space="0"/>
              <w:right w:val="single" w:color="222222" w:sz="6" w:space="0"/>
            </w:tcBorders>
            <w:vAlign w:val="center"/>
          </w:tcPr>
          <w:p w14:paraId="012E5CF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三、服务水平（2</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0" w:type="auto"/>
            <w:tcBorders>
              <w:top w:val="single" w:color="222222" w:sz="6" w:space="0"/>
              <w:left w:val="single" w:color="222222" w:sz="6" w:space="0"/>
              <w:right w:val="single" w:color="222222" w:sz="6" w:space="0"/>
            </w:tcBorders>
            <w:vAlign w:val="center"/>
          </w:tcPr>
          <w:p w14:paraId="6A57289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1.沟通协调</w:t>
            </w:r>
          </w:p>
        </w:tc>
        <w:tc>
          <w:tcPr>
            <w:tcW w:w="3216" w:type="dxa"/>
            <w:tcBorders>
              <w:top w:val="single" w:color="222222" w:sz="6" w:space="0"/>
              <w:left w:val="single" w:color="222222" w:sz="6" w:space="0"/>
              <w:bottom w:val="single" w:color="222222" w:sz="6" w:space="0"/>
              <w:right w:val="single" w:color="222222" w:sz="6" w:space="0"/>
            </w:tcBorders>
            <w:vAlign w:val="center"/>
          </w:tcPr>
          <w:p w14:paraId="67E00BF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安排专人对接，通讯畅通，咨询或反馈24小时内回复。逾期一次扣2分。积极配合医院抽检、调研等工作。不配合每次扣3分。</w:t>
            </w:r>
          </w:p>
        </w:tc>
        <w:tc>
          <w:tcPr>
            <w:tcW w:w="817" w:type="dxa"/>
            <w:tcBorders>
              <w:top w:val="single" w:color="222222" w:sz="6" w:space="0"/>
              <w:left w:val="single" w:color="222222" w:sz="6" w:space="0"/>
              <w:right w:val="single" w:color="222222" w:sz="6" w:space="0"/>
            </w:tcBorders>
            <w:vAlign w:val="center"/>
          </w:tcPr>
          <w:p w14:paraId="69AEC9A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06" w:type="dxa"/>
            <w:tcBorders>
              <w:top w:val="single" w:color="222222" w:sz="6" w:space="0"/>
              <w:left w:val="single" w:color="222222" w:sz="6" w:space="0"/>
              <w:right w:val="single" w:color="222222" w:sz="6" w:space="0"/>
            </w:tcBorders>
            <w:vAlign w:val="center"/>
          </w:tcPr>
          <w:p w14:paraId="402EF2B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回复超时扣2分/次，不配合工作扣3分/次</w:t>
            </w:r>
          </w:p>
        </w:tc>
      </w:tr>
      <w:tr w14:paraId="5461FABC">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1B64A84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tcBorders>
              <w:top w:val="single" w:color="222222" w:sz="6" w:space="0"/>
              <w:left w:val="single" w:color="222222" w:sz="6" w:space="0"/>
              <w:bottom w:val="single" w:color="222222" w:sz="6" w:space="0"/>
              <w:right w:val="single" w:color="222222" w:sz="6" w:space="0"/>
            </w:tcBorders>
            <w:vAlign w:val="center"/>
          </w:tcPr>
          <w:p w14:paraId="331E2DC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2.售后服务</w:t>
            </w:r>
          </w:p>
        </w:tc>
        <w:tc>
          <w:tcPr>
            <w:tcW w:w="3216" w:type="dxa"/>
            <w:tcBorders>
              <w:top w:val="single" w:color="222222" w:sz="6" w:space="0"/>
              <w:left w:val="single" w:color="222222" w:sz="6" w:space="0"/>
              <w:bottom w:val="single" w:color="222222" w:sz="6" w:space="0"/>
              <w:right w:val="single" w:color="222222" w:sz="6" w:space="0"/>
            </w:tcBorders>
            <w:vAlign w:val="center"/>
          </w:tcPr>
          <w:p w14:paraId="188403D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接到质量投诉后，24小时内到场核实，48小时内提出解决方案。每延迟一天扣2分因质量问题造成损失，除赔偿外扣5分。每季度至少回访一次使用情况。少一次扣2分。</w:t>
            </w:r>
          </w:p>
        </w:tc>
        <w:tc>
          <w:tcPr>
            <w:tcW w:w="817" w:type="dxa"/>
            <w:tcBorders>
              <w:top w:val="single" w:color="222222" w:sz="6" w:space="0"/>
              <w:left w:val="single" w:color="222222" w:sz="6" w:space="0"/>
              <w:bottom w:val="single" w:color="222222" w:sz="6" w:space="0"/>
              <w:right w:val="single" w:color="222222" w:sz="6" w:space="0"/>
            </w:tcBorders>
            <w:vAlign w:val="center"/>
          </w:tcPr>
          <w:p w14:paraId="0C8A958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06" w:type="dxa"/>
            <w:tcBorders>
              <w:top w:val="single" w:color="222222" w:sz="6" w:space="0"/>
              <w:left w:val="single" w:color="222222" w:sz="6" w:space="0"/>
              <w:bottom w:val="single" w:color="222222" w:sz="6" w:space="0"/>
              <w:right w:val="single" w:color="222222" w:sz="6" w:space="0"/>
            </w:tcBorders>
            <w:vAlign w:val="center"/>
          </w:tcPr>
          <w:p w14:paraId="08AC29F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处理超时按天扣分，造成损失额外扣5分，回访缺次扣2分</w:t>
            </w:r>
          </w:p>
        </w:tc>
      </w:tr>
      <w:tr w14:paraId="5A18BA02">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bottom w:val="single" w:color="222222" w:sz="6" w:space="0"/>
              <w:right w:val="single" w:color="222222" w:sz="6" w:space="0"/>
            </w:tcBorders>
            <w:vAlign w:val="center"/>
          </w:tcPr>
          <w:p w14:paraId="3C39380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tcBorders>
              <w:top w:val="single" w:color="222222" w:sz="6" w:space="0"/>
              <w:left w:val="single" w:color="222222" w:sz="6" w:space="0"/>
              <w:bottom w:val="single" w:color="222222" w:sz="6" w:space="0"/>
              <w:right w:val="single" w:color="222222" w:sz="6" w:space="0"/>
            </w:tcBorders>
            <w:vAlign w:val="center"/>
          </w:tcPr>
          <w:p w14:paraId="7D168B9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3.培训支持</w:t>
            </w:r>
          </w:p>
        </w:tc>
        <w:tc>
          <w:tcPr>
            <w:tcW w:w="3216" w:type="dxa"/>
            <w:tcBorders>
              <w:top w:val="single" w:color="222222" w:sz="6" w:space="0"/>
              <w:left w:val="single" w:color="222222" w:sz="6" w:space="0"/>
              <w:bottom w:val="single" w:color="222222" w:sz="6" w:space="0"/>
              <w:right w:val="single" w:color="222222" w:sz="6" w:space="0"/>
            </w:tcBorders>
            <w:vAlign w:val="center"/>
          </w:tcPr>
          <w:p w14:paraId="234D8D1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每年至少组织一次产品使用与存储培训。</w:t>
            </w:r>
            <w:r>
              <w:rPr>
                <w:rFonts w:hint="eastAsia" w:ascii="仿宋" w:hAnsi="仿宋" w:eastAsia="仿宋" w:cs="仿宋"/>
                <w:sz w:val="24"/>
                <w:szCs w:val="24"/>
                <w:lang w:val="en-US" w:eastAsia="zh-CN"/>
              </w:rPr>
              <w:t>保证</w:t>
            </w:r>
            <w:r>
              <w:rPr>
                <w:rFonts w:hint="eastAsia" w:ascii="仿宋" w:hAnsi="仿宋" w:eastAsia="仿宋" w:cs="仿宋"/>
                <w:sz w:val="24"/>
                <w:szCs w:val="24"/>
              </w:rPr>
              <w:t>培训效果</w:t>
            </w:r>
            <w:r>
              <w:rPr>
                <w:rFonts w:hint="eastAsia" w:ascii="仿宋" w:hAnsi="仿宋" w:eastAsia="仿宋" w:cs="仿宋"/>
                <w:sz w:val="24"/>
                <w:szCs w:val="24"/>
                <w:lang w:val="en-US" w:eastAsia="zh-CN"/>
              </w:rPr>
              <w:t>及</w:t>
            </w:r>
            <w:r>
              <w:rPr>
                <w:rFonts w:hint="eastAsia" w:ascii="仿宋" w:hAnsi="仿宋" w:eastAsia="仿宋" w:cs="仿宋"/>
                <w:sz w:val="24"/>
                <w:szCs w:val="24"/>
              </w:rPr>
              <w:t>员工掌握</w:t>
            </w:r>
            <w:r>
              <w:rPr>
                <w:rFonts w:hint="eastAsia" w:ascii="仿宋" w:hAnsi="仿宋" w:eastAsia="仿宋" w:cs="仿宋"/>
                <w:sz w:val="24"/>
                <w:szCs w:val="24"/>
                <w:lang w:val="en-US" w:eastAsia="zh-CN"/>
              </w:rPr>
              <w:t>熟练掌握。</w:t>
            </w:r>
          </w:p>
        </w:tc>
        <w:tc>
          <w:tcPr>
            <w:tcW w:w="817" w:type="dxa"/>
            <w:tcBorders>
              <w:top w:val="single" w:color="222222" w:sz="6" w:space="0"/>
              <w:left w:val="single" w:color="222222" w:sz="6" w:space="0"/>
              <w:bottom w:val="single" w:color="222222" w:sz="6" w:space="0"/>
              <w:right w:val="single" w:color="222222" w:sz="6" w:space="0"/>
            </w:tcBorders>
            <w:vAlign w:val="center"/>
          </w:tcPr>
          <w:p w14:paraId="7D55069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3B43CD2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无培训直接扣5分，效果差扣2分</w:t>
            </w:r>
          </w:p>
        </w:tc>
      </w:tr>
      <w:tr w14:paraId="27969F51">
        <w:tblPrEx>
          <w:tblCellMar>
            <w:top w:w="0" w:type="dxa"/>
            <w:left w:w="108" w:type="dxa"/>
            <w:bottom w:w="0" w:type="dxa"/>
            <w:right w:w="108" w:type="dxa"/>
          </w:tblCellMar>
        </w:tblPrEx>
        <w:trPr>
          <w:trHeight w:val="0" w:hRule="atLeast"/>
          <w:jc w:val="center"/>
        </w:trPr>
        <w:tc>
          <w:tcPr>
            <w:tcW w:w="1716" w:type="dxa"/>
            <w:vMerge w:val="restart"/>
            <w:tcBorders>
              <w:top w:val="single" w:color="222222" w:sz="6" w:space="0"/>
              <w:left w:val="single" w:color="222222" w:sz="6" w:space="0"/>
              <w:right w:val="single" w:color="222222" w:sz="6" w:space="0"/>
            </w:tcBorders>
            <w:vAlign w:val="center"/>
          </w:tcPr>
          <w:p w14:paraId="011E343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四、合规性（</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c>
          <w:tcPr>
            <w:tcW w:w="0" w:type="auto"/>
            <w:vMerge w:val="restart"/>
            <w:tcBorders>
              <w:top w:val="single" w:color="222222" w:sz="6" w:space="0"/>
              <w:left w:val="single" w:color="222222" w:sz="6" w:space="0"/>
              <w:right w:val="single" w:color="222222" w:sz="6" w:space="0"/>
            </w:tcBorders>
            <w:vAlign w:val="center"/>
          </w:tcPr>
          <w:p w14:paraId="57D939E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eastAsia="zh-CN"/>
              </w:rPr>
            </w:pPr>
            <w:r>
              <w:rPr>
                <w:rFonts w:hint="eastAsia" w:ascii="仿宋" w:hAnsi="仿宋" w:eastAsia="仿宋" w:cs="仿宋"/>
                <w:sz w:val="24"/>
                <w:szCs w:val="24"/>
              </w:rPr>
              <w:t>1.</w:t>
            </w:r>
          </w:p>
          <w:p w14:paraId="38B6886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资质合规</w:t>
            </w:r>
          </w:p>
        </w:tc>
        <w:tc>
          <w:tcPr>
            <w:tcW w:w="3216" w:type="dxa"/>
            <w:tcBorders>
              <w:top w:val="single" w:color="222222" w:sz="6" w:space="0"/>
              <w:left w:val="single" w:color="222222" w:sz="6" w:space="0"/>
              <w:bottom w:val="single" w:color="222222" w:sz="6" w:space="0"/>
              <w:right w:val="single" w:color="222222" w:sz="6" w:space="0"/>
            </w:tcBorders>
            <w:vAlign w:val="center"/>
          </w:tcPr>
          <w:p w14:paraId="3E58A43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公司须具备有效营业执照、医疗器械经营许可证等。</w:t>
            </w:r>
          </w:p>
        </w:tc>
        <w:tc>
          <w:tcPr>
            <w:tcW w:w="817" w:type="dxa"/>
            <w:tcBorders>
              <w:top w:val="single" w:color="222222" w:sz="6" w:space="0"/>
              <w:left w:val="single" w:color="222222" w:sz="6" w:space="0"/>
              <w:bottom w:val="single" w:color="222222" w:sz="6" w:space="0"/>
              <w:right w:val="single" w:color="222222" w:sz="6" w:space="0"/>
            </w:tcBorders>
            <w:vAlign w:val="center"/>
          </w:tcPr>
          <w:p w14:paraId="0CFD14A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10</w:t>
            </w:r>
          </w:p>
        </w:tc>
        <w:tc>
          <w:tcPr>
            <w:tcW w:w="2706" w:type="dxa"/>
            <w:tcBorders>
              <w:top w:val="single" w:color="222222" w:sz="6" w:space="0"/>
              <w:left w:val="single" w:color="222222" w:sz="6" w:space="0"/>
              <w:bottom w:val="single" w:color="222222" w:sz="6" w:space="0"/>
              <w:right w:val="single" w:color="222222" w:sz="6" w:space="0"/>
            </w:tcBorders>
            <w:vAlign w:val="center"/>
          </w:tcPr>
          <w:p w14:paraId="210F548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资质不全或过期，此项不得分。</w:t>
            </w:r>
          </w:p>
        </w:tc>
      </w:tr>
      <w:tr w14:paraId="02477CFD">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22CA0CF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continue"/>
            <w:tcBorders>
              <w:left w:val="single" w:color="222222" w:sz="6" w:space="0"/>
              <w:bottom w:val="single" w:color="222222" w:sz="6" w:space="0"/>
              <w:right w:val="single" w:color="222222" w:sz="6" w:space="0"/>
            </w:tcBorders>
            <w:vAlign w:val="center"/>
          </w:tcPr>
          <w:p w14:paraId="4D0FE20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bottom w:val="single" w:color="222222" w:sz="6" w:space="0"/>
              <w:right w:val="single" w:color="222222" w:sz="6" w:space="0"/>
            </w:tcBorders>
            <w:vAlign w:val="center"/>
          </w:tcPr>
          <w:p w14:paraId="1C0A885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产品须提供完整资质文件（注册证、生产许可证等）。</w:t>
            </w:r>
          </w:p>
        </w:tc>
        <w:tc>
          <w:tcPr>
            <w:tcW w:w="817" w:type="dxa"/>
            <w:tcBorders>
              <w:top w:val="single" w:color="222222" w:sz="6" w:space="0"/>
              <w:left w:val="single" w:color="222222" w:sz="6" w:space="0"/>
              <w:bottom w:val="single" w:color="222222" w:sz="6" w:space="0"/>
              <w:right w:val="single" w:color="222222" w:sz="6" w:space="0"/>
            </w:tcBorders>
            <w:vAlign w:val="center"/>
          </w:tcPr>
          <w:p w14:paraId="71FE65C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1780772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每缺一项扣2分。</w:t>
            </w:r>
          </w:p>
        </w:tc>
      </w:tr>
      <w:tr w14:paraId="776BEC4B">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right w:val="single" w:color="222222" w:sz="6" w:space="0"/>
            </w:tcBorders>
            <w:vAlign w:val="center"/>
          </w:tcPr>
          <w:p w14:paraId="0DB9FB0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0" w:type="auto"/>
            <w:vMerge w:val="restart"/>
            <w:tcBorders>
              <w:top w:val="single" w:color="222222" w:sz="6" w:space="0"/>
              <w:left w:val="single" w:color="222222" w:sz="6" w:space="0"/>
              <w:right w:val="single" w:color="222222" w:sz="6" w:space="0"/>
            </w:tcBorders>
            <w:vAlign w:val="center"/>
          </w:tcPr>
          <w:p w14:paraId="08FE5DC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2.诚信经营</w:t>
            </w:r>
          </w:p>
        </w:tc>
        <w:tc>
          <w:tcPr>
            <w:tcW w:w="3216" w:type="dxa"/>
            <w:tcBorders>
              <w:top w:val="single" w:color="222222" w:sz="6" w:space="0"/>
              <w:left w:val="single" w:color="222222" w:sz="6" w:space="0"/>
              <w:bottom w:val="single" w:color="222222" w:sz="6" w:space="0"/>
              <w:right w:val="single" w:color="222222" w:sz="6" w:space="0"/>
            </w:tcBorders>
            <w:vAlign w:val="center"/>
          </w:tcPr>
          <w:p w14:paraId="20DEFAC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无商业贿赂、虚假宣传等行为。一经发现，此项不得分，并终止合作。</w:t>
            </w:r>
          </w:p>
        </w:tc>
        <w:tc>
          <w:tcPr>
            <w:tcW w:w="817" w:type="dxa"/>
            <w:tcBorders>
              <w:top w:val="single" w:color="222222" w:sz="6" w:space="0"/>
              <w:left w:val="single" w:color="222222" w:sz="6" w:space="0"/>
              <w:bottom w:val="single" w:color="222222" w:sz="6" w:space="0"/>
              <w:right w:val="single" w:color="222222" w:sz="6" w:space="0"/>
            </w:tcBorders>
            <w:vAlign w:val="center"/>
          </w:tcPr>
          <w:p w14:paraId="41952A1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5A28F70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存在违规行为直接得0分并终止合作，擅自涨价扣3分/次</w:t>
            </w:r>
          </w:p>
        </w:tc>
      </w:tr>
      <w:tr w14:paraId="0BEE920D">
        <w:tblPrEx>
          <w:tblCellMar>
            <w:top w:w="0" w:type="dxa"/>
            <w:left w:w="108" w:type="dxa"/>
            <w:bottom w:w="0" w:type="dxa"/>
            <w:right w:w="108" w:type="dxa"/>
          </w:tblCellMar>
        </w:tblPrEx>
        <w:trPr>
          <w:trHeight w:val="0" w:hRule="atLeast"/>
          <w:jc w:val="center"/>
        </w:trPr>
        <w:tc>
          <w:tcPr>
            <w:tcW w:w="1716" w:type="dxa"/>
            <w:vMerge w:val="continue"/>
            <w:tcBorders>
              <w:left w:val="single" w:color="222222" w:sz="6" w:space="0"/>
              <w:bottom w:val="single" w:color="222222" w:sz="6" w:space="0"/>
              <w:right w:val="single" w:color="222222" w:sz="6" w:space="0"/>
            </w:tcBorders>
            <w:vAlign w:val="center"/>
          </w:tcPr>
          <w:p w14:paraId="1A04328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1526" w:type="dxa"/>
            <w:vMerge w:val="continue"/>
            <w:tcBorders>
              <w:left w:val="single" w:color="222222" w:sz="6" w:space="0"/>
              <w:bottom w:val="single" w:color="222222" w:sz="6" w:space="0"/>
              <w:right w:val="single" w:color="222222" w:sz="6" w:space="0"/>
            </w:tcBorders>
            <w:vAlign w:val="center"/>
          </w:tcPr>
          <w:p w14:paraId="3F14C68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p>
        </w:tc>
        <w:tc>
          <w:tcPr>
            <w:tcW w:w="3216" w:type="dxa"/>
            <w:tcBorders>
              <w:top w:val="single" w:color="222222" w:sz="6" w:space="0"/>
              <w:left w:val="single" w:color="222222" w:sz="6" w:space="0"/>
              <w:bottom w:val="single" w:color="222222" w:sz="6" w:space="0"/>
              <w:right w:val="single" w:color="222222" w:sz="6" w:space="0"/>
            </w:tcBorders>
            <w:vAlign w:val="center"/>
          </w:tcPr>
          <w:p w14:paraId="33D5FE0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严格按合同价格供货，无擅自涨价。</w:t>
            </w:r>
          </w:p>
        </w:tc>
        <w:tc>
          <w:tcPr>
            <w:tcW w:w="817" w:type="dxa"/>
            <w:tcBorders>
              <w:top w:val="single" w:color="222222" w:sz="6" w:space="0"/>
              <w:left w:val="single" w:color="222222" w:sz="6" w:space="0"/>
              <w:bottom w:val="single" w:color="222222" w:sz="6" w:space="0"/>
              <w:right w:val="single" w:color="222222" w:sz="6" w:space="0"/>
            </w:tcBorders>
            <w:vAlign w:val="center"/>
          </w:tcPr>
          <w:p w14:paraId="1E99B43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706" w:type="dxa"/>
            <w:tcBorders>
              <w:top w:val="single" w:color="222222" w:sz="6" w:space="0"/>
              <w:left w:val="single" w:color="222222" w:sz="6" w:space="0"/>
              <w:bottom w:val="single" w:color="222222" w:sz="6" w:space="0"/>
              <w:right w:val="single" w:color="222222" w:sz="6" w:space="0"/>
            </w:tcBorders>
            <w:vAlign w:val="center"/>
          </w:tcPr>
          <w:p w14:paraId="78B137A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每发现一次涨价，扣</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bl>
    <w:p w14:paraId="71A69146">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bookmarkStart w:id="1" w:name="_Toc8824"/>
      <w:r>
        <w:rPr>
          <w:rFonts w:hint="eastAsia" w:ascii="仿宋" w:hAnsi="仿宋" w:eastAsia="仿宋" w:cs="仿宋"/>
          <w:sz w:val="28"/>
          <w:szCs w:val="28"/>
          <w:lang w:val="en-US" w:eastAsia="zh-CN"/>
        </w:rPr>
        <w:t>（二）南江县人民医院无纺布考核办法</w:t>
      </w:r>
      <w:bookmarkEnd w:id="1"/>
    </w:p>
    <w:p w14:paraId="21271D7C">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bookmarkStart w:id="2" w:name="_Toc19057"/>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总则</w:t>
      </w:r>
      <w:bookmarkEnd w:id="2"/>
    </w:p>
    <w:p w14:paraId="32800F9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（一）目的</w:t>
      </w:r>
    </w:p>
    <w:p w14:paraId="6EE1076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为加强</w:t>
      </w:r>
      <w:r>
        <w:rPr>
          <w:rFonts w:hint="eastAsia" w:ascii="仿宋" w:hAnsi="仿宋" w:eastAsia="仿宋" w:cs="仿宋"/>
          <w:sz w:val="28"/>
          <w:szCs w:val="28"/>
          <w:lang w:val="en-US" w:eastAsia="zh-CN"/>
        </w:rPr>
        <w:t>我</w:t>
      </w:r>
      <w:r>
        <w:rPr>
          <w:rFonts w:hint="eastAsia" w:ascii="仿宋" w:hAnsi="仿宋" w:eastAsia="仿宋" w:cs="仿宋"/>
          <w:sz w:val="28"/>
          <w:szCs w:val="28"/>
          <w:lang w:val="en-US" w:eastAsia="en-US"/>
        </w:rPr>
        <w:t>院医用无纺布合作公司的管理，规范其供应行为，保障医用无纺布的质量与供应稳定性，维护医院医疗工作的正常秩序，依据国家相关法律法规、医用耗材管理标准以及医院实际情况，特制定本考核办法。</w:t>
      </w:r>
    </w:p>
    <w:p w14:paraId="4E982EC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（二）适用范围</w:t>
      </w:r>
    </w:p>
    <w:p w14:paraId="1C9FE03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en-US"/>
        </w:rPr>
        <w:t>本办法适用于所有与医院签订医用无纺布供应合作协议的公司，涵盖医用口罩无纺布、防护服无纺布、手术用品无纺布等各类医用无纺布产品的供应商。</w:t>
      </w:r>
    </w:p>
    <w:p w14:paraId="56D37D0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（三）考核原则</w:t>
      </w:r>
    </w:p>
    <w:p w14:paraId="5E47CC3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客观公正原则：以行业标准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尺寸规格技术参数、</w:t>
      </w:r>
      <w:r>
        <w:rPr>
          <w:rFonts w:hint="eastAsia" w:ascii="仿宋" w:hAnsi="仿宋" w:eastAsia="仿宋" w:cs="仿宋"/>
          <w:sz w:val="28"/>
          <w:szCs w:val="28"/>
        </w:rPr>
        <w:t>实际工作表现、量化数据</w:t>
      </w:r>
      <w:r>
        <w:rPr>
          <w:rFonts w:hint="eastAsia" w:ascii="仿宋" w:hAnsi="仿宋" w:eastAsia="仿宋" w:cs="仿宋"/>
          <w:sz w:val="28"/>
          <w:szCs w:val="28"/>
          <w:lang w:val="en-US" w:eastAsia="zh-CN"/>
        </w:rPr>
        <w:t>等</w:t>
      </w:r>
      <w:r>
        <w:rPr>
          <w:rFonts w:hint="eastAsia" w:ascii="仿宋" w:hAnsi="仿宋" w:eastAsia="仿宋" w:cs="仿宋"/>
          <w:sz w:val="28"/>
          <w:szCs w:val="28"/>
        </w:rPr>
        <w:t>为依据，确保考核过程透明、结果公平，不受主观因素干扰。</w:t>
      </w:r>
    </w:p>
    <w:p w14:paraId="2F4CE97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全面覆盖原则：对合作公司的资质合规性、服务质量、人员管理、安全防控、应急处置等多维度进行综合考核，实现全流程、无死角监管。</w:t>
      </w:r>
    </w:p>
    <w:p w14:paraId="680F25B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持续改进原则：通过考核及时发现问题，督促合作公司制定整改措施并跟踪落实，推动服务质量与管理水平不断提升。</w:t>
      </w:r>
    </w:p>
    <w:p w14:paraId="3E51E8E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奖惩结合原则：依据考核结果实施奖惩，激励合作公司积极优化服务，对未达标的公司采取相应约束措施。</w:t>
      </w:r>
    </w:p>
    <w:p w14:paraId="3203274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bookmarkStart w:id="3" w:name="_Toc21257"/>
      <w:r>
        <w:rPr>
          <w:rFonts w:hint="eastAsia" w:ascii="仿宋" w:hAnsi="仿宋" w:eastAsia="仿宋" w:cs="仿宋"/>
          <w:sz w:val="28"/>
          <w:szCs w:val="28"/>
          <w:lang w:val="en-US" w:eastAsia="zh-CN"/>
        </w:rPr>
        <w:t>2.</w:t>
      </w:r>
      <w:r>
        <w:rPr>
          <w:rFonts w:hint="eastAsia" w:ascii="仿宋" w:hAnsi="仿宋" w:eastAsia="仿宋" w:cs="仿宋"/>
          <w:sz w:val="28"/>
          <w:szCs w:val="28"/>
        </w:rPr>
        <w:t>考核周期与方式</w:t>
      </w:r>
      <w:bookmarkEnd w:id="3"/>
    </w:p>
    <w:p w14:paraId="1993A73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（一）考核周期</w:t>
      </w:r>
    </w:p>
    <w:p w14:paraId="3027629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（1）日常考核：每月进行一次，针对合作公司当月产品供应、质量反馈等情况开展。</w:t>
      </w:r>
    </w:p>
    <w:p w14:paraId="05FBA66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（2）季度考核：每季度末进行，综合当季三个月日常考核结果，结合季度专项检查情况进行全面评估。</w:t>
      </w:r>
    </w:p>
    <w:p w14:paraId="10B7AD7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（3）年度考核：每年年底进行，汇总全年季度考核结果，对合作公</w:t>
      </w:r>
      <w:r>
        <w:rPr>
          <w:rFonts w:hint="eastAsia" w:ascii="仿宋" w:hAnsi="仿宋" w:eastAsia="仿宋" w:cs="仿宋"/>
          <w:sz w:val="28"/>
          <w:szCs w:val="28"/>
        </w:rPr>
        <w:t>司全年服务质量、产品稳定性等进行综合评价。</w:t>
      </w:r>
    </w:p>
    <w:p w14:paraId="4114FB9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（二）考核方式</w:t>
      </w:r>
    </w:p>
    <w:p w14:paraId="0D3666E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资料审查：查阅合作公司提供的产品资质文件、检测报告、质量保证书等资料。</w:t>
      </w:r>
    </w:p>
    <w:p w14:paraId="638AE43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现场检查：不定期前往合作公司生产场地或仓库，检查生产环境、工艺流程、产品储存条件等。</w:t>
      </w:r>
    </w:p>
    <w:p w14:paraId="1ABA414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产品抽检：每月从入库产品中随机抽取样品，按照国家相关标准进行质量检测。</w:t>
      </w:r>
    </w:p>
    <w:p w14:paraId="17400A6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科室反馈：收集消毒供应中心、临床科室等使用部门对产品质量、供应及时性、售后服务等方面的反馈意见。</w:t>
      </w:r>
    </w:p>
    <w:p w14:paraId="092293D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bookmarkStart w:id="4" w:name="_Toc32362"/>
      <w:r>
        <w:rPr>
          <w:rFonts w:hint="eastAsia" w:ascii="仿宋" w:hAnsi="仿宋" w:eastAsia="仿宋" w:cs="仿宋"/>
          <w:sz w:val="28"/>
          <w:szCs w:val="28"/>
          <w:lang w:val="en-US" w:eastAsia="zh-CN"/>
        </w:rPr>
        <w:t>3.</w:t>
      </w:r>
      <w:r>
        <w:rPr>
          <w:rFonts w:hint="eastAsia" w:ascii="仿宋" w:hAnsi="仿宋" w:eastAsia="仿宋" w:cs="仿宋"/>
          <w:sz w:val="28"/>
          <w:szCs w:val="28"/>
        </w:rPr>
        <w:t>考核结果应用</w:t>
      </w:r>
      <w:bookmarkEnd w:id="4"/>
    </w:p>
    <w:p w14:paraId="6DD2EAB4">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（一）考核等级划分</w:t>
      </w:r>
    </w:p>
    <w:p w14:paraId="0E22DCCA">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考核成绩采用百分制，9</w:t>
      </w:r>
      <w:r>
        <w:rPr>
          <w:rFonts w:hint="eastAsia" w:ascii="仿宋" w:hAnsi="仿宋" w:eastAsia="仿宋" w:cs="仿宋"/>
          <w:sz w:val="28"/>
          <w:szCs w:val="28"/>
          <w:lang w:val="en-US" w:eastAsia="zh-CN"/>
        </w:rPr>
        <w:t>5</w:t>
      </w:r>
      <w:r>
        <w:rPr>
          <w:rFonts w:hint="eastAsia" w:ascii="仿宋" w:hAnsi="仿宋" w:eastAsia="仿宋" w:cs="仿宋"/>
          <w:sz w:val="28"/>
          <w:szCs w:val="28"/>
        </w:rPr>
        <w:t>分及以上为优秀，</w:t>
      </w:r>
      <w:r>
        <w:rPr>
          <w:rFonts w:hint="eastAsia" w:ascii="仿宋" w:hAnsi="仿宋" w:eastAsia="仿宋" w:cs="仿宋"/>
          <w:sz w:val="28"/>
          <w:szCs w:val="28"/>
          <w:lang w:val="en-US" w:eastAsia="zh-CN"/>
        </w:rPr>
        <w:t>90</w:t>
      </w:r>
      <w:r>
        <w:rPr>
          <w:rFonts w:hint="eastAsia" w:ascii="仿宋" w:hAnsi="仿宋" w:eastAsia="仿宋" w:cs="仿宋"/>
          <w:sz w:val="28"/>
          <w:szCs w:val="28"/>
        </w:rPr>
        <w:t>分</w:t>
      </w:r>
      <w:r>
        <w:rPr>
          <w:rFonts w:hint="eastAsia" w:ascii="仿宋" w:hAnsi="仿宋" w:eastAsia="仿宋" w:cs="仿宋"/>
          <w:sz w:val="28"/>
          <w:szCs w:val="28"/>
          <w:lang w:val="en-US" w:eastAsia="zh-CN"/>
        </w:rPr>
        <w:t>以</w:t>
      </w:r>
      <w:r>
        <w:rPr>
          <w:rFonts w:hint="eastAsia" w:ascii="仿宋" w:hAnsi="仿宋" w:eastAsia="仿宋" w:cs="仿宋"/>
          <w:sz w:val="28"/>
          <w:szCs w:val="28"/>
        </w:rPr>
        <w:t>及以上</w:t>
      </w:r>
      <w:r>
        <w:rPr>
          <w:rFonts w:hint="eastAsia" w:ascii="仿宋" w:hAnsi="仿宋" w:eastAsia="仿宋" w:cs="仿宋"/>
          <w:sz w:val="28"/>
          <w:szCs w:val="28"/>
          <w:lang w:val="en-US" w:eastAsia="zh-CN"/>
        </w:rPr>
        <w:t>为合格</w:t>
      </w:r>
      <w:r>
        <w:rPr>
          <w:rFonts w:hint="eastAsia" w:ascii="仿宋" w:hAnsi="仿宋" w:eastAsia="仿宋" w:cs="仿宋"/>
          <w:sz w:val="28"/>
          <w:szCs w:val="28"/>
        </w:rPr>
        <w:t>，</w:t>
      </w:r>
      <w:r>
        <w:rPr>
          <w:rFonts w:hint="eastAsia" w:ascii="仿宋" w:hAnsi="仿宋" w:eastAsia="仿宋" w:cs="仿宋"/>
          <w:sz w:val="28"/>
          <w:szCs w:val="28"/>
          <w:lang w:val="en-US" w:eastAsia="zh-CN"/>
        </w:rPr>
        <w:t>85-90分</w:t>
      </w:r>
      <w:r>
        <w:rPr>
          <w:rFonts w:hint="eastAsia" w:ascii="仿宋" w:hAnsi="仿宋" w:eastAsia="仿宋" w:cs="仿宋"/>
          <w:sz w:val="28"/>
          <w:szCs w:val="28"/>
        </w:rPr>
        <w:t>为基本合格，</w:t>
      </w:r>
      <w:r>
        <w:rPr>
          <w:rFonts w:hint="eastAsia" w:ascii="仿宋" w:hAnsi="仿宋" w:eastAsia="仿宋" w:cs="仿宋"/>
          <w:sz w:val="28"/>
          <w:szCs w:val="28"/>
          <w:lang w:val="en-US" w:eastAsia="zh-CN"/>
        </w:rPr>
        <w:t>85</w:t>
      </w:r>
      <w:r>
        <w:rPr>
          <w:rFonts w:hint="eastAsia" w:ascii="仿宋" w:hAnsi="仿宋" w:eastAsia="仿宋" w:cs="仿宋"/>
          <w:sz w:val="28"/>
          <w:szCs w:val="28"/>
        </w:rPr>
        <w:t>分以下为不合格。</w:t>
      </w:r>
    </w:p>
    <w:p w14:paraId="1558A9B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（二）奖励措施</w:t>
      </w:r>
    </w:p>
    <w:p w14:paraId="57FD8F4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年</w:t>
      </w:r>
      <w:r>
        <w:rPr>
          <w:rFonts w:hint="eastAsia" w:ascii="仿宋" w:hAnsi="仿宋" w:eastAsia="仿宋" w:cs="仿宋"/>
          <w:sz w:val="28"/>
          <w:szCs w:val="28"/>
        </w:rPr>
        <w:t>度考核为优秀的合作公司，给予通报表扬，</w:t>
      </w:r>
      <w:r>
        <w:rPr>
          <w:rFonts w:hint="eastAsia" w:ascii="仿宋" w:hAnsi="仿宋" w:eastAsia="仿宋" w:cs="仿宋"/>
          <w:sz w:val="28"/>
          <w:szCs w:val="28"/>
          <w:lang w:val="en-US" w:eastAsia="zh-CN"/>
        </w:rPr>
        <w:t>将</w:t>
      </w:r>
      <w:r>
        <w:rPr>
          <w:rFonts w:hint="eastAsia" w:ascii="仿宋" w:hAnsi="仿宋" w:eastAsia="仿宋" w:cs="仿宋"/>
          <w:sz w:val="28"/>
          <w:szCs w:val="28"/>
        </w:rPr>
        <w:t>在后续合作中优先考虑续约</w:t>
      </w:r>
      <w:r>
        <w:rPr>
          <w:rFonts w:hint="eastAsia" w:ascii="仿宋" w:hAnsi="仿宋" w:eastAsia="仿宋" w:cs="仿宋"/>
          <w:sz w:val="28"/>
          <w:szCs w:val="28"/>
          <w:lang w:eastAsia="zh-CN"/>
        </w:rPr>
        <w:t>，</w:t>
      </w:r>
      <w:r>
        <w:rPr>
          <w:rFonts w:hint="eastAsia" w:ascii="仿宋" w:hAnsi="仿宋" w:eastAsia="仿宋" w:cs="仿宋"/>
          <w:sz w:val="28"/>
          <w:szCs w:val="28"/>
        </w:rPr>
        <w:t>并作为下一年度合作招标的重要加分项。</w:t>
      </w:r>
    </w:p>
    <w:p w14:paraId="22A4858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（三）惩罚措施</w:t>
      </w:r>
    </w:p>
    <w:p w14:paraId="43A42877">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季度考核为基本合格的合作公司，下达整改通知书，要求在5个工作日内提交整改方案并落实整改，整改期间扣除5%的服务费用。</w:t>
      </w:r>
    </w:p>
    <w:p w14:paraId="2490DC6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季度考核为不合格的合作公司，给予通报批评，扣除10%的服务费用，并要求限期整改；连续两个季度考核不合格的，终止合作协议。</w:t>
      </w:r>
    </w:p>
    <w:p w14:paraId="3C33019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因合作公司原因导致医院发生感染事件、医疗纠纷或造成重大经济损失的，立即终止合作协议，并追究其相应的法律责任和经济赔偿责任。</w:t>
      </w:r>
    </w:p>
    <w:p w14:paraId="30C1E9FE">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bookmarkStart w:id="5" w:name="_Toc6329"/>
      <w:r>
        <w:rPr>
          <w:rFonts w:hint="eastAsia" w:ascii="仿宋" w:hAnsi="仿宋" w:eastAsia="仿宋" w:cs="仿宋"/>
          <w:sz w:val="28"/>
          <w:szCs w:val="28"/>
          <w:lang w:val="en-US" w:eastAsia="zh-CN"/>
        </w:rPr>
        <w:t>4.</w:t>
      </w:r>
      <w:r>
        <w:rPr>
          <w:rFonts w:hint="eastAsia" w:ascii="仿宋" w:hAnsi="仿宋" w:eastAsia="仿宋" w:cs="仿宋"/>
          <w:sz w:val="28"/>
          <w:szCs w:val="28"/>
        </w:rPr>
        <w:t>附则</w:t>
      </w:r>
      <w:bookmarkEnd w:id="5"/>
    </w:p>
    <w:p w14:paraId="02556B99">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（一）本办法由医院后勤</w:t>
      </w:r>
      <w:r>
        <w:rPr>
          <w:rFonts w:hint="eastAsia" w:ascii="仿宋" w:hAnsi="仿宋" w:eastAsia="仿宋" w:cs="仿宋"/>
          <w:sz w:val="28"/>
          <w:szCs w:val="28"/>
          <w:lang w:val="en-US" w:eastAsia="zh-CN"/>
        </w:rPr>
        <w:t>保障科保留最终解释权</w:t>
      </w:r>
      <w:r>
        <w:rPr>
          <w:rFonts w:hint="eastAsia" w:ascii="仿宋" w:hAnsi="仿宋" w:eastAsia="仿宋" w:cs="仿宋"/>
          <w:sz w:val="28"/>
          <w:szCs w:val="28"/>
        </w:rPr>
        <w:t>。</w:t>
      </w:r>
    </w:p>
    <w:p w14:paraId="7F57234A">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（二）本办法自发布之日起施行。</w:t>
      </w:r>
    </w:p>
    <w:p w14:paraId="01C2C7B6">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（三）医院可根据实际情况及行业标准变化，对本办法进行修订和完善。</w:t>
      </w:r>
    </w:p>
    <w:p w14:paraId="46A94D7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1.交货/服务时间：供货期限三年，合同一年一签。采购人对供应商提供的产品及服务能力进行考核，考核合格后签订下一年度合同，考核不合格则终止合同。</w:t>
      </w:r>
    </w:p>
    <w:p w14:paraId="7683DD7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报价组成：供应商所报价格是响应采购项目要求的全部工作内容的价格体现，包括本项目所涉及的购置费、运输费、人工费、差旅费、保险费、安全文明费、材料费、培训费、税费及合理的利润等完成本项目的一切相关费用。在合同履行过程中是固定不变的，任何有选择或可调整的报价将不予接受，并按无效响应处理。</w:t>
      </w:r>
    </w:p>
    <w:p w14:paraId="7EA72B0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报价方式：本项目采用统一百分比进行报价，供应商所报百分比不得超出服务清单中单价最高限价的100%（百分比），否则视为无效。（例如：若最高限价=100元，供应商报价为85%，则结算执行价格：100×85%=85元）；投标人报价符合上述要求即视为满足。</w:t>
      </w:r>
    </w:p>
    <w:p w14:paraId="4E585F13">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5.付款方式：</w:t>
      </w:r>
    </w:p>
    <w:p w14:paraId="23AEB096">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按每月实际配送量及使用产品结算确认的价格进行计算付款，付款方式根据采购人单位付款规则按计划付款。</w:t>
      </w:r>
    </w:p>
    <w:p w14:paraId="3DBB2A4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6.售后服务：成交人应提供7*24小时售后服务电话，发现产品瑕疵30分钟内响应，24小时完成更换。货物出现质量问题，供应商应负责“三包”，费用由供应商负担。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验收标准严格参照政府采购相关法律法规以及《财政部关于进一步加强政府采购需求和履约验收管理的指导意见》（财库〔2016〕205号）《财政部关于印发〈政府采购需求管理办法〉的通知》（财库〔2021〕22号）《巴中市财政局关于进一步加强政府采购项目合同履约验收管理工作的通知》（巴财采〔2021〕21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1.递交响应文件截止时间：2026年4月7日17:3</w:t>
      </w:r>
      <w:bookmarkStart w:id="18" w:name="_GoBack"/>
      <w:bookmarkEnd w:id="18"/>
      <w:r>
        <w:rPr>
          <w:rFonts w:hint="eastAsia" w:ascii="仿宋" w:hAnsi="仿宋" w:eastAsia="仿宋" w:cs="仿宋"/>
          <w:sz w:val="28"/>
          <w:szCs w:val="28"/>
          <w:lang w:val="en-US" w:eastAsia="zh-CN"/>
        </w:rPr>
        <w:t>0。</w:t>
      </w:r>
    </w:p>
    <w:p w14:paraId="075331BC">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3.响应文件开启时间：2026年4月8日15:00。</w:t>
      </w:r>
    </w:p>
    <w:p w14:paraId="209120A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4.竞议价地点：南江县人民医院第二办公区五楼</w:t>
      </w:r>
    </w:p>
    <w:p w14:paraId="38502441">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十一、本次采购项目在南江县人民医院官网上以公告形式发布。</w:t>
      </w:r>
    </w:p>
    <w:p w14:paraId="1B90740D">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十二、联系方式：</w:t>
      </w:r>
    </w:p>
    <w:p w14:paraId="1C5412E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王女士，联系电话</w:t>
      </w:r>
      <w:r>
        <w:rPr>
          <w:rFonts w:hint="eastAsia" w:ascii="仿宋" w:hAnsi="仿宋" w:eastAsia="仿宋" w:cs="仿宋"/>
          <w:sz w:val="28"/>
          <w:szCs w:val="28"/>
        </w:rPr>
        <w:t>：0827-8228745</w:t>
      </w:r>
    </w:p>
    <w:p w14:paraId="38561F0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纪委办：张女士</w:t>
      </w:r>
      <w:r>
        <w:rPr>
          <w:rFonts w:hint="eastAsia" w:ascii="仿宋" w:hAnsi="仿宋" w:eastAsia="仿宋" w:cs="仿宋"/>
          <w:sz w:val="28"/>
          <w:szCs w:val="28"/>
          <w:lang w:eastAsia="zh-CN"/>
        </w:rPr>
        <w:t>，联系电话</w:t>
      </w:r>
      <w:r>
        <w:rPr>
          <w:rFonts w:hint="eastAsia" w:ascii="仿宋" w:hAnsi="仿宋" w:eastAsia="仿宋" w:cs="仿宋"/>
          <w:sz w:val="28"/>
          <w:szCs w:val="28"/>
        </w:rPr>
        <w:t>：0827-8205677</w:t>
      </w:r>
    </w:p>
    <w:p w14:paraId="3E787C7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lang w:val="en-US" w:eastAsia="zh-CN"/>
        </w:rPr>
        <w:t>★十三、报价方式：</w:t>
      </w:r>
      <w:r>
        <w:rPr>
          <w:rFonts w:hint="eastAsia" w:ascii="仿宋" w:hAnsi="仿宋" w:eastAsia="仿宋" w:cs="仿宋"/>
          <w:sz w:val="28"/>
          <w:szCs w:val="28"/>
        </w:rPr>
        <w:t>本项目为医院自主采购项目，使用最低价评标法。即符合采购文件所有实质性要求，报价最低者成交。最终报价相同的，采取二次议价或随机抽取的方式确定成交供应商。</w:t>
      </w:r>
    </w:p>
    <w:p w14:paraId="2B44551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（注：以上带★为实质性</w:t>
      </w:r>
      <w:r>
        <w:rPr>
          <w:rFonts w:hint="eastAsia" w:ascii="仿宋" w:hAnsi="仿宋" w:eastAsia="仿宋" w:cs="仿宋"/>
          <w:sz w:val="28"/>
          <w:szCs w:val="28"/>
          <w:lang w:val="en-US" w:eastAsia="zh-CN"/>
        </w:rPr>
        <w:t>要求</w:t>
      </w:r>
      <w:r>
        <w:rPr>
          <w:rFonts w:hint="eastAsia" w:ascii="仿宋" w:hAnsi="仿宋" w:eastAsia="仿宋" w:cs="仿宋"/>
          <w:sz w:val="28"/>
          <w:szCs w:val="28"/>
        </w:rPr>
        <w:t>，技术参数及商务应答不允许负偏高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负偏高视为无效响应</w:t>
      </w:r>
      <w:r>
        <w:rPr>
          <w:rFonts w:hint="eastAsia" w:ascii="仿宋" w:hAnsi="仿宋" w:eastAsia="仿宋" w:cs="仿宋"/>
          <w:sz w:val="28"/>
          <w:szCs w:val="28"/>
        </w:rPr>
        <w:t>）</w:t>
      </w:r>
    </w:p>
    <w:p w14:paraId="59FBB2B1">
      <w:pPr>
        <w:rPr>
          <w:rFonts w:hint="eastAsia"/>
          <w:sz w:val="32"/>
          <w:szCs w:val="32"/>
        </w:rPr>
      </w:pPr>
      <w:r>
        <w:rPr>
          <w:rFonts w:hint="eastAsia"/>
          <w:sz w:val="32"/>
          <w:szCs w:val="32"/>
        </w:rPr>
        <w:br w:type="page"/>
      </w:r>
    </w:p>
    <w:p w14:paraId="4C2D2827">
      <w:pPr>
        <w:rPr>
          <w:rFonts w:hint="eastAsia"/>
          <w:sz w:val="32"/>
          <w:szCs w:val="32"/>
        </w:rPr>
        <w:sectPr>
          <w:headerReference r:id="rId5" w:type="default"/>
          <w:footerReference r:id="rId6" w:type="default"/>
          <w:pgSz w:w="11906" w:h="16838"/>
          <w:pgMar w:top="2098" w:right="1474" w:bottom="1984" w:left="1587" w:header="851" w:footer="992" w:gutter="0"/>
          <w:pgNumType w:fmt="decimal" w:start="1"/>
          <w:cols w:space="0" w:num="1"/>
          <w:rtlGutter w:val="0"/>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bookmarkStart w:id="6" w:name="_Toc28841"/>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bookmarkEnd w:id="6"/>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32"/>
          <w:szCs w:val="32"/>
          <w:lang w:eastAsia="zh-CN"/>
        </w:rPr>
      </w:pPr>
      <w:r>
        <w:rPr>
          <w:rFonts w:hint="eastAsia" w:ascii="方正小标宋简体" w:hAnsi="方正小标宋简体" w:eastAsia="方正小标宋简体" w:cs="方正小标宋简体"/>
          <w:color w:val="auto"/>
          <w:spacing w:val="26"/>
          <w:sz w:val="32"/>
          <w:szCs w:val="32"/>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32"/>
          <w:szCs w:val="32"/>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32"/>
          <w:szCs w:val="32"/>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center"/>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center"/>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center"/>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both"/>
        <w:textAlignment w:val="baseline"/>
        <w:rPr>
          <w:rFonts w:hint="eastAsia" w:ascii="仿宋" w:hAnsi="仿宋" w:eastAsia="仿宋" w:cs="仿宋"/>
          <w:color w:val="auto"/>
          <w:spacing w:val="26"/>
          <w:sz w:val="32"/>
          <w:szCs w:val="32"/>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righ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center"/>
        <w:textAlignment w:val="baseline"/>
        <w:rPr>
          <w:rFonts w:hint="eastAsia" w:ascii="仿宋" w:hAnsi="仿宋" w:eastAsia="仿宋" w:cs="仿宋"/>
          <w:color w:val="auto"/>
          <w:spacing w:val="26"/>
          <w:sz w:val="32"/>
          <w:szCs w:val="32"/>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center"/>
        <w:textAlignment w:val="baseline"/>
        <w:rPr>
          <w:rFonts w:hint="eastAsia" w:ascii="仿宋" w:hAnsi="仿宋" w:eastAsia="仿宋" w:cs="仿宋"/>
          <w:color w:val="auto"/>
          <w:spacing w:val="26"/>
          <w:sz w:val="32"/>
          <w:szCs w:val="32"/>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744" w:firstLineChars="200"/>
        <w:textAlignment w:val="baseline"/>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1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892"/>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808" w:type="dxa"/>
            <w:noWrap w:val="0"/>
            <w:vAlign w:val="center"/>
          </w:tcPr>
          <w:p w14:paraId="34DF35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供应商名称</w:t>
            </w:r>
          </w:p>
        </w:tc>
        <w:tc>
          <w:tcPr>
            <w:tcW w:w="7372" w:type="dxa"/>
            <w:gridSpan w:val="11"/>
            <w:noWrap w:val="0"/>
            <w:vAlign w:val="center"/>
          </w:tcPr>
          <w:p w14:paraId="7A882E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08" w:type="dxa"/>
            <w:noWrap w:val="0"/>
            <w:vAlign w:val="center"/>
          </w:tcPr>
          <w:p w14:paraId="51310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注册地址</w:t>
            </w:r>
          </w:p>
        </w:tc>
        <w:tc>
          <w:tcPr>
            <w:tcW w:w="4492" w:type="dxa"/>
            <w:gridSpan w:val="6"/>
            <w:noWrap w:val="0"/>
            <w:vAlign w:val="center"/>
          </w:tcPr>
          <w:p w14:paraId="668C0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gridSpan w:val="3"/>
            <w:noWrap w:val="0"/>
            <w:vAlign w:val="center"/>
          </w:tcPr>
          <w:p w14:paraId="0C9FA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邮政编码</w:t>
            </w:r>
          </w:p>
        </w:tc>
        <w:tc>
          <w:tcPr>
            <w:tcW w:w="1620" w:type="dxa"/>
            <w:gridSpan w:val="2"/>
            <w:noWrap w:val="0"/>
            <w:vAlign w:val="center"/>
          </w:tcPr>
          <w:p w14:paraId="3C855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8" w:type="dxa"/>
            <w:vMerge w:val="restart"/>
            <w:noWrap w:val="0"/>
            <w:vAlign w:val="center"/>
          </w:tcPr>
          <w:p w14:paraId="14A8D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联系方式</w:t>
            </w:r>
          </w:p>
        </w:tc>
        <w:tc>
          <w:tcPr>
            <w:tcW w:w="892" w:type="dxa"/>
            <w:noWrap w:val="0"/>
            <w:vAlign w:val="center"/>
          </w:tcPr>
          <w:p w14:paraId="2B720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联系人</w:t>
            </w:r>
          </w:p>
        </w:tc>
        <w:tc>
          <w:tcPr>
            <w:tcW w:w="3600" w:type="dxa"/>
            <w:gridSpan w:val="5"/>
            <w:noWrap w:val="0"/>
            <w:vAlign w:val="center"/>
          </w:tcPr>
          <w:p w14:paraId="46B97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gridSpan w:val="3"/>
            <w:noWrap w:val="0"/>
            <w:vAlign w:val="center"/>
          </w:tcPr>
          <w:p w14:paraId="26D66E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联系电话</w:t>
            </w:r>
          </w:p>
        </w:tc>
        <w:tc>
          <w:tcPr>
            <w:tcW w:w="1620" w:type="dxa"/>
            <w:gridSpan w:val="2"/>
            <w:noWrap w:val="0"/>
            <w:vAlign w:val="center"/>
          </w:tcPr>
          <w:p w14:paraId="43ACF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08" w:type="dxa"/>
            <w:vMerge w:val="continue"/>
            <w:noWrap w:val="0"/>
            <w:vAlign w:val="center"/>
          </w:tcPr>
          <w:p w14:paraId="2AE82E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auto"/>
                <w:kern w:val="2"/>
                <w:sz w:val="28"/>
                <w:szCs w:val="28"/>
                <w:lang w:eastAsia="zh-CN"/>
              </w:rPr>
            </w:pPr>
          </w:p>
        </w:tc>
        <w:tc>
          <w:tcPr>
            <w:tcW w:w="892" w:type="dxa"/>
            <w:noWrap w:val="0"/>
            <w:vAlign w:val="center"/>
          </w:tcPr>
          <w:p w14:paraId="7B025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传真</w:t>
            </w:r>
          </w:p>
        </w:tc>
        <w:tc>
          <w:tcPr>
            <w:tcW w:w="3600" w:type="dxa"/>
            <w:gridSpan w:val="5"/>
            <w:noWrap w:val="0"/>
            <w:vAlign w:val="center"/>
          </w:tcPr>
          <w:p w14:paraId="14207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gridSpan w:val="3"/>
            <w:noWrap w:val="0"/>
            <w:vAlign w:val="center"/>
          </w:tcPr>
          <w:p w14:paraId="33C91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网址</w:t>
            </w:r>
          </w:p>
        </w:tc>
        <w:tc>
          <w:tcPr>
            <w:tcW w:w="1620" w:type="dxa"/>
            <w:gridSpan w:val="2"/>
            <w:noWrap w:val="0"/>
            <w:vAlign w:val="center"/>
          </w:tcPr>
          <w:p w14:paraId="55E91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08" w:type="dxa"/>
            <w:noWrap w:val="0"/>
            <w:vAlign w:val="center"/>
          </w:tcPr>
          <w:p w14:paraId="7D14E7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组织结构</w:t>
            </w:r>
          </w:p>
        </w:tc>
        <w:tc>
          <w:tcPr>
            <w:tcW w:w="7372" w:type="dxa"/>
            <w:gridSpan w:val="11"/>
            <w:noWrap w:val="0"/>
            <w:vAlign w:val="center"/>
          </w:tcPr>
          <w:p w14:paraId="7D7D2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08" w:type="dxa"/>
            <w:noWrap w:val="0"/>
            <w:vAlign w:val="center"/>
          </w:tcPr>
          <w:p w14:paraId="40642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w:t>
            </w:r>
          </w:p>
        </w:tc>
        <w:tc>
          <w:tcPr>
            <w:tcW w:w="1072" w:type="dxa"/>
            <w:gridSpan w:val="2"/>
            <w:noWrap w:val="0"/>
            <w:vAlign w:val="center"/>
          </w:tcPr>
          <w:p w14:paraId="7C0299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姓名</w:t>
            </w:r>
          </w:p>
        </w:tc>
        <w:tc>
          <w:tcPr>
            <w:tcW w:w="1260" w:type="dxa"/>
            <w:noWrap w:val="0"/>
            <w:vAlign w:val="center"/>
          </w:tcPr>
          <w:p w14:paraId="3B83B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noWrap w:val="0"/>
            <w:vAlign w:val="center"/>
          </w:tcPr>
          <w:p w14:paraId="70016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技术职称</w:t>
            </w:r>
          </w:p>
        </w:tc>
        <w:tc>
          <w:tcPr>
            <w:tcW w:w="1260" w:type="dxa"/>
            <w:gridSpan w:val="3"/>
            <w:noWrap w:val="0"/>
            <w:vAlign w:val="center"/>
          </w:tcPr>
          <w:p w14:paraId="51973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gridSpan w:val="3"/>
            <w:noWrap w:val="0"/>
            <w:vAlign w:val="center"/>
          </w:tcPr>
          <w:p w14:paraId="7AE08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联系电话</w:t>
            </w:r>
          </w:p>
        </w:tc>
        <w:tc>
          <w:tcPr>
            <w:tcW w:w="1260" w:type="dxa"/>
            <w:noWrap w:val="0"/>
            <w:vAlign w:val="center"/>
          </w:tcPr>
          <w:p w14:paraId="7DEDEA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08" w:type="dxa"/>
            <w:noWrap w:val="0"/>
            <w:vAlign w:val="center"/>
          </w:tcPr>
          <w:p w14:paraId="77B0C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技术负责人</w:t>
            </w:r>
          </w:p>
        </w:tc>
        <w:tc>
          <w:tcPr>
            <w:tcW w:w="1072" w:type="dxa"/>
            <w:gridSpan w:val="2"/>
            <w:noWrap w:val="0"/>
            <w:vAlign w:val="center"/>
          </w:tcPr>
          <w:p w14:paraId="6F424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姓名</w:t>
            </w:r>
          </w:p>
        </w:tc>
        <w:tc>
          <w:tcPr>
            <w:tcW w:w="1260" w:type="dxa"/>
            <w:noWrap w:val="0"/>
            <w:vAlign w:val="center"/>
          </w:tcPr>
          <w:p w14:paraId="11051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noWrap w:val="0"/>
            <w:vAlign w:val="center"/>
          </w:tcPr>
          <w:p w14:paraId="5D14D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技术职称</w:t>
            </w:r>
          </w:p>
        </w:tc>
        <w:tc>
          <w:tcPr>
            <w:tcW w:w="1260" w:type="dxa"/>
            <w:gridSpan w:val="3"/>
            <w:noWrap w:val="0"/>
            <w:vAlign w:val="center"/>
          </w:tcPr>
          <w:p w14:paraId="61EC8A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260" w:type="dxa"/>
            <w:gridSpan w:val="3"/>
            <w:noWrap w:val="0"/>
            <w:vAlign w:val="center"/>
          </w:tcPr>
          <w:p w14:paraId="3E6897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联系电话</w:t>
            </w:r>
          </w:p>
        </w:tc>
        <w:tc>
          <w:tcPr>
            <w:tcW w:w="1260" w:type="dxa"/>
            <w:noWrap w:val="0"/>
            <w:vAlign w:val="center"/>
          </w:tcPr>
          <w:p w14:paraId="26CB58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8" w:type="dxa"/>
            <w:noWrap w:val="0"/>
            <w:vAlign w:val="center"/>
          </w:tcPr>
          <w:p w14:paraId="640C9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成立时间</w:t>
            </w:r>
          </w:p>
        </w:tc>
        <w:tc>
          <w:tcPr>
            <w:tcW w:w="2332" w:type="dxa"/>
            <w:gridSpan w:val="3"/>
            <w:noWrap w:val="0"/>
            <w:vAlign w:val="center"/>
          </w:tcPr>
          <w:p w14:paraId="4D66C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5040" w:type="dxa"/>
            <w:gridSpan w:val="8"/>
            <w:noWrap w:val="0"/>
            <w:vAlign w:val="center"/>
          </w:tcPr>
          <w:p w14:paraId="5A482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8" w:type="dxa"/>
            <w:noWrap w:val="0"/>
            <w:vAlign w:val="center"/>
          </w:tcPr>
          <w:p w14:paraId="0A619F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企业资质等级</w:t>
            </w:r>
          </w:p>
        </w:tc>
        <w:tc>
          <w:tcPr>
            <w:tcW w:w="2332" w:type="dxa"/>
            <w:gridSpan w:val="3"/>
            <w:noWrap w:val="0"/>
            <w:vAlign w:val="center"/>
          </w:tcPr>
          <w:p w14:paraId="78B551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680" w:type="dxa"/>
            <w:gridSpan w:val="2"/>
            <w:vMerge w:val="restart"/>
            <w:noWrap w:val="0"/>
            <w:vAlign w:val="center"/>
          </w:tcPr>
          <w:p w14:paraId="725926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其中</w:t>
            </w:r>
          </w:p>
        </w:tc>
        <w:tc>
          <w:tcPr>
            <w:tcW w:w="1680" w:type="dxa"/>
            <w:gridSpan w:val="3"/>
            <w:noWrap w:val="0"/>
            <w:vAlign w:val="center"/>
          </w:tcPr>
          <w:p w14:paraId="6B81B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项目经理</w:t>
            </w:r>
          </w:p>
        </w:tc>
        <w:tc>
          <w:tcPr>
            <w:tcW w:w="1680" w:type="dxa"/>
            <w:gridSpan w:val="3"/>
            <w:noWrap w:val="0"/>
            <w:vAlign w:val="center"/>
          </w:tcPr>
          <w:p w14:paraId="5A9A24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08" w:type="dxa"/>
            <w:noWrap w:val="0"/>
            <w:vAlign w:val="center"/>
          </w:tcPr>
          <w:p w14:paraId="44252C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营业执照</w:t>
            </w:r>
            <w:r>
              <w:rPr>
                <w:rFonts w:hint="eastAsia" w:ascii="仿宋" w:hAnsi="仿宋" w:eastAsia="仿宋" w:cs="仿宋"/>
                <w:snapToGrid/>
                <w:color w:val="auto"/>
                <w:kern w:val="2"/>
                <w:sz w:val="28"/>
                <w:szCs w:val="28"/>
                <w:lang w:eastAsia="zh-CN" w:bidi="ar-SA"/>
              </w:rPr>
              <w:t>号</w:t>
            </w:r>
          </w:p>
        </w:tc>
        <w:tc>
          <w:tcPr>
            <w:tcW w:w="2332" w:type="dxa"/>
            <w:gridSpan w:val="3"/>
            <w:noWrap w:val="0"/>
            <w:vAlign w:val="center"/>
          </w:tcPr>
          <w:p w14:paraId="7B9B47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680" w:type="dxa"/>
            <w:gridSpan w:val="2"/>
            <w:vMerge w:val="continue"/>
            <w:noWrap w:val="0"/>
            <w:vAlign w:val="center"/>
          </w:tcPr>
          <w:p w14:paraId="310D33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auto"/>
                <w:kern w:val="2"/>
                <w:sz w:val="28"/>
                <w:szCs w:val="28"/>
                <w:lang w:eastAsia="zh-CN"/>
              </w:rPr>
            </w:pPr>
          </w:p>
        </w:tc>
        <w:tc>
          <w:tcPr>
            <w:tcW w:w="1680" w:type="dxa"/>
            <w:gridSpan w:val="3"/>
            <w:noWrap w:val="0"/>
            <w:vAlign w:val="center"/>
          </w:tcPr>
          <w:p w14:paraId="2E89A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高级职称人员</w:t>
            </w:r>
          </w:p>
        </w:tc>
        <w:tc>
          <w:tcPr>
            <w:tcW w:w="1680" w:type="dxa"/>
            <w:gridSpan w:val="3"/>
            <w:noWrap w:val="0"/>
            <w:vAlign w:val="center"/>
          </w:tcPr>
          <w:p w14:paraId="7B0CE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08" w:type="dxa"/>
            <w:noWrap w:val="0"/>
            <w:vAlign w:val="center"/>
          </w:tcPr>
          <w:p w14:paraId="089CD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注册资金</w:t>
            </w:r>
          </w:p>
        </w:tc>
        <w:tc>
          <w:tcPr>
            <w:tcW w:w="2332" w:type="dxa"/>
            <w:gridSpan w:val="3"/>
            <w:noWrap w:val="0"/>
            <w:vAlign w:val="center"/>
          </w:tcPr>
          <w:p w14:paraId="4BFF0D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680" w:type="dxa"/>
            <w:gridSpan w:val="2"/>
            <w:vMerge w:val="continue"/>
            <w:noWrap w:val="0"/>
            <w:vAlign w:val="center"/>
          </w:tcPr>
          <w:p w14:paraId="40DAF1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auto"/>
                <w:kern w:val="2"/>
                <w:sz w:val="28"/>
                <w:szCs w:val="28"/>
                <w:lang w:eastAsia="zh-CN"/>
              </w:rPr>
            </w:pPr>
          </w:p>
        </w:tc>
        <w:tc>
          <w:tcPr>
            <w:tcW w:w="1680" w:type="dxa"/>
            <w:gridSpan w:val="3"/>
            <w:noWrap w:val="0"/>
            <w:vAlign w:val="center"/>
          </w:tcPr>
          <w:p w14:paraId="0B7B9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中级职称人员</w:t>
            </w:r>
          </w:p>
        </w:tc>
        <w:tc>
          <w:tcPr>
            <w:tcW w:w="1680" w:type="dxa"/>
            <w:gridSpan w:val="3"/>
            <w:noWrap w:val="0"/>
            <w:vAlign w:val="center"/>
          </w:tcPr>
          <w:p w14:paraId="0B8346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08" w:type="dxa"/>
            <w:noWrap w:val="0"/>
            <w:vAlign w:val="center"/>
          </w:tcPr>
          <w:p w14:paraId="51A10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开户银行</w:t>
            </w:r>
          </w:p>
        </w:tc>
        <w:tc>
          <w:tcPr>
            <w:tcW w:w="2332" w:type="dxa"/>
            <w:gridSpan w:val="3"/>
            <w:noWrap w:val="0"/>
            <w:vAlign w:val="center"/>
          </w:tcPr>
          <w:p w14:paraId="0B264D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680" w:type="dxa"/>
            <w:gridSpan w:val="2"/>
            <w:vMerge w:val="continue"/>
            <w:noWrap w:val="0"/>
            <w:vAlign w:val="center"/>
          </w:tcPr>
          <w:p w14:paraId="0884C8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auto"/>
                <w:kern w:val="2"/>
                <w:sz w:val="28"/>
                <w:szCs w:val="28"/>
                <w:lang w:eastAsia="zh-CN"/>
              </w:rPr>
            </w:pPr>
          </w:p>
        </w:tc>
        <w:tc>
          <w:tcPr>
            <w:tcW w:w="1680" w:type="dxa"/>
            <w:gridSpan w:val="3"/>
            <w:noWrap w:val="0"/>
            <w:vAlign w:val="center"/>
          </w:tcPr>
          <w:p w14:paraId="57FC0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初级职称人员</w:t>
            </w:r>
          </w:p>
        </w:tc>
        <w:tc>
          <w:tcPr>
            <w:tcW w:w="1680" w:type="dxa"/>
            <w:gridSpan w:val="3"/>
            <w:noWrap w:val="0"/>
            <w:vAlign w:val="center"/>
          </w:tcPr>
          <w:p w14:paraId="42EF1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08" w:type="dxa"/>
            <w:noWrap w:val="0"/>
            <w:vAlign w:val="center"/>
          </w:tcPr>
          <w:p w14:paraId="550D7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账号</w:t>
            </w:r>
          </w:p>
        </w:tc>
        <w:tc>
          <w:tcPr>
            <w:tcW w:w="2332" w:type="dxa"/>
            <w:gridSpan w:val="3"/>
            <w:noWrap w:val="0"/>
            <w:vAlign w:val="center"/>
          </w:tcPr>
          <w:p w14:paraId="71BAA7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c>
          <w:tcPr>
            <w:tcW w:w="1680" w:type="dxa"/>
            <w:gridSpan w:val="2"/>
            <w:vMerge w:val="continue"/>
            <w:noWrap w:val="0"/>
            <w:vAlign w:val="center"/>
          </w:tcPr>
          <w:p w14:paraId="47CE2C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napToGrid/>
                <w:color w:val="auto"/>
                <w:kern w:val="2"/>
                <w:sz w:val="28"/>
                <w:szCs w:val="28"/>
                <w:lang w:eastAsia="zh-CN"/>
              </w:rPr>
            </w:pPr>
          </w:p>
        </w:tc>
        <w:tc>
          <w:tcPr>
            <w:tcW w:w="1680" w:type="dxa"/>
            <w:gridSpan w:val="3"/>
            <w:noWrap w:val="0"/>
            <w:vAlign w:val="center"/>
          </w:tcPr>
          <w:p w14:paraId="060CD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技工</w:t>
            </w:r>
          </w:p>
        </w:tc>
        <w:tc>
          <w:tcPr>
            <w:tcW w:w="1680" w:type="dxa"/>
            <w:gridSpan w:val="3"/>
            <w:noWrap w:val="0"/>
            <w:vAlign w:val="center"/>
          </w:tcPr>
          <w:p w14:paraId="476C43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808" w:type="dxa"/>
            <w:noWrap w:val="0"/>
            <w:vAlign w:val="center"/>
          </w:tcPr>
          <w:p w14:paraId="6AC55A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经营范围</w:t>
            </w:r>
          </w:p>
        </w:tc>
        <w:tc>
          <w:tcPr>
            <w:tcW w:w="7372" w:type="dxa"/>
            <w:gridSpan w:val="11"/>
            <w:noWrap w:val="0"/>
            <w:vAlign w:val="center"/>
          </w:tcPr>
          <w:p w14:paraId="534358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08" w:type="dxa"/>
            <w:noWrap w:val="0"/>
            <w:vAlign w:val="center"/>
          </w:tcPr>
          <w:p w14:paraId="3437C8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备注</w:t>
            </w:r>
          </w:p>
        </w:tc>
        <w:tc>
          <w:tcPr>
            <w:tcW w:w="7372" w:type="dxa"/>
            <w:gridSpan w:val="11"/>
            <w:noWrap w:val="0"/>
            <w:vAlign w:val="center"/>
          </w:tcPr>
          <w:p w14:paraId="64A92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snapToGrid/>
                <w:color w:val="auto"/>
                <w:kern w:val="2"/>
                <w:sz w:val="28"/>
                <w:szCs w:val="28"/>
                <w:lang w:eastAsia="zh-CN" w:bidi="ar-SA"/>
              </w:rPr>
            </w:pPr>
          </w:p>
        </w:tc>
      </w:tr>
    </w:tbl>
    <w:p w14:paraId="1F7588E7">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供应商名称：XXX（盖单位公章）</w:t>
      </w:r>
    </w:p>
    <w:p w14:paraId="31813DA4">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法定代表人或授权代表（签字或盖章）：XXX</w:t>
      </w:r>
    </w:p>
    <w:p w14:paraId="24E44A5B">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日期：XXX年XXX月XXX日</w:t>
      </w:r>
      <w:r>
        <w:rPr>
          <w:rFonts w:hint="eastAsia" w:ascii="仿宋_GB2312" w:hAnsi="仿宋_GB2312" w:eastAsia="仿宋_GB2312" w:cs="仿宋_GB2312"/>
          <w:color w:val="auto"/>
          <w:spacing w:val="26"/>
          <w:sz w:val="32"/>
          <w:szCs w:val="32"/>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center"/>
        <w:textAlignment w:val="baseline"/>
        <w:rPr>
          <w:rFonts w:hint="eastAsia" w:ascii="仿宋_GB2312" w:hAnsi="仿宋_GB2312" w:eastAsia="仿宋_GB2312" w:cs="仿宋_GB2312"/>
          <w:color w:val="auto"/>
          <w:spacing w:val="26"/>
          <w:sz w:val="32"/>
          <w:szCs w:val="32"/>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val="en-US" w:eastAsia="zh-CN"/>
        </w:rPr>
        <w:t>南江县人民医院</w:t>
      </w:r>
      <w:r>
        <w:rPr>
          <w:rFonts w:hint="eastAsia" w:ascii="仿宋" w:hAnsi="仿宋" w:eastAsia="仿宋" w:cs="仿宋"/>
          <w:color w:val="auto"/>
          <w:spacing w:val="26"/>
          <w:sz w:val="32"/>
          <w:szCs w:val="32"/>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日期：XXX年XXX月XXX日</w:t>
      </w:r>
    </w:p>
    <w:p w14:paraId="02D03C63">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val="en-US" w:eastAsia="zh-CN"/>
        </w:rPr>
        <w:t>南江县人民医院</w:t>
      </w:r>
      <w:r>
        <w:rPr>
          <w:rFonts w:hint="eastAsia" w:ascii="仿宋" w:hAnsi="仿宋" w:eastAsia="仿宋" w:cs="仿宋"/>
          <w:color w:val="auto"/>
          <w:spacing w:val="26"/>
          <w:sz w:val="32"/>
          <w:szCs w:val="32"/>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744" w:firstLineChars="200"/>
        <w:jc w:val="left"/>
        <w:textAlignment w:val="baseline"/>
        <w:rPr>
          <w:rFonts w:hint="eastAsia" w:ascii="仿宋" w:hAnsi="仿宋" w:eastAsia="仿宋" w:cs="仿宋"/>
          <w:color w:val="auto"/>
          <w:spacing w:val="26"/>
          <w:sz w:val="32"/>
          <w:szCs w:val="32"/>
          <w:lang w:eastAsia="zh-CN"/>
        </w:rPr>
      </w:pPr>
      <w:r>
        <w:rPr>
          <w:rFonts w:hint="eastAsia" w:ascii="仿宋" w:hAnsi="仿宋" w:eastAsia="仿宋" w:cs="仿宋"/>
          <w:color w:val="auto"/>
          <w:spacing w:val="26"/>
          <w:sz w:val="32"/>
          <w:szCs w:val="32"/>
          <w:lang w:eastAsia="zh-CN"/>
        </w:rPr>
        <w:t>日期：XXX年XXX月XXX日</w:t>
      </w:r>
    </w:p>
    <w:p w14:paraId="46B3F0C4">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32"/>
          <w:szCs w:val="32"/>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32"/>
          <w:szCs w:val="32"/>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744" w:firstLineChars="200"/>
        <w:jc w:val="left"/>
        <w:textAlignment w:val="baseline"/>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注：供应商应按竞议价文件第</w:t>
      </w:r>
      <w:r>
        <w:rPr>
          <w:rFonts w:hint="eastAsia" w:ascii="仿宋_GB2312" w:hAnsi="仿宋_GB2312" w:eastAsia="仿宋_GB2312" w:cs="仿宋_GB2312"/>
          <w:color w:val="auto"/>
          <w:spacing w:val="26"/>
          <w:sz w:val="32"/>
          <w:szCs w:val="32"/>
          <w:lang w:val="en-US" w:eastAsia="zh-CN"/>
        </w:rPr>
        <w:t>一</w:t>
      </w:r>
      <w:r>
        <w:rPr>
          <w:rFonts w:hint="eastAsia" w:ascii="仿宋_GB2312" w:hAnsi="仿宋_GB2312" w:eastAsia="仿宋_GB2312" w:cs="仿宋_GB2312"/>
          <w:color w:val="auto"/>
          <w:spacing w:val="26"/>
          <w:sz w:val="32"/>
          <w:szCs w:val="32"/>
          <w:lang w:eastAsia="zh-CN"/>
        </w:rPr>
        <w:t>章</w:t>
      </w:r>
      <w:r>
        <w:rPr>
          <w:rFonts w:hint="eastAsia" w:ascii="仿宋_GB2312" w:hAnsi="仿宋_GB2312" w:eastAsia="仿宋_GB2312" w:cs="仿宋_GB2312"/>
          <w:color w:val="auto"/>
          <w:spacing w:val="26"/>
          <w:sz w:val="32"/>
          <w:szCs w:val="32"/>
          <w:lang w:val="en-US" w:eastAsia="zh-CN"/>
        </w:rPr>
        <w:t>第六项</w:t>
      </w:r>
      <w:r>
        <w:rPr>
          <w:rFonts w:hint="eastAsia" w:ascii="仿宋_GB2312" w:hAnsi="仿宋_GB2312" w:eastAsia="仿宋_GB2312" w:cs="仿宋_GB2312"/>
          <w:color w:val="auto"/>
          <w:spacing w:val="26"/>
          <w:sz w:val="32"/>
          <w:szCs w:val="32"/>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32"/>
          <w:szCs w:val="32"/>
          <w:lang w:eastAsia="zh-CN"/>
        </w:rPr>
      </w:pPr>
      <w:r>
        <w:rPr>
          <w:rFonts w:hint="eastAsia" w:ascii="方正小标宋简体" w:hAnsi="方正小标宋简体" w:eastAsia="方正小标宋简体" w:cs="方正小标宋简体"/>
          <w:color w:val="auto"/>
          <w:spacing w:val="26"/>
          <w:sz w:val="32"/>
          <w:szCs w:val="32"/>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32"/>
          <w:u w:val="single"/>
          <w:lang w:eastAsia="zh-CN" w:bidi="ar-SA"/>
        </w:rPr>
      </w:pPr>
      <w:r>
        <w:rPr>
          <w:rFonts w:hint="eastAsia" w:ascii="宋体" w:hAnsi="宋体" w:eastAsia="宋体" w:cs="宋体"/>
          <w:b/>
          <w:snapToGrid/>
          <w:color w:val="auto"/>
          <w:kern w:val="2"/>
          <w:sz w:val="32"/>
          <w:szCs w:val="32"/>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32"/>
          <w:u w:val="single"/>
          <w:lang w:eastAsia="zh-CN" w:bidi="ar-SA"/>
        </w:rPr>
      </w:pPr>
      <w:r>
        <w:rPr>
          <w:rFonts w:hint="eastAsia" w:ascii="宋体" w:hAnsi="宋体" w:eastAsia="宋体" w:cs="宋体"/>
          <w:b/>
          <w:snapToGrid/>
          <w:color w:val="auto"/>
          <w:kern w:val="2"/>
          <w:sz w:val="32"/>
          <w:szCs w:val="32"/>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32"/>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4CDF7C58">
      <w:pPr>
        <w:widowControl w:val="0"/>
        <w:spacing w:after="120"/>
        <w:jc w:val="both"/>
        <w:rPr>
          <w:rFonts w:hint="eastAsia" w:ascii="宋体" w:hAnsi="宋体" w:eastAsia="宋体" w:cs="宋体"/>
          <w:color w:val="auto"/>
          <w:kern w:val="2"/>
          <w:sz w:val="32"/>
          <w:szCs w:val="32"/>
          <w:lang w:val="en-US" w:eastAsia="zh-CN" w:bidi="ar-SA"/>
        </w:rPr>
      </w:pPr>
    </w:p>
    <w:p w14:paraId="40B55BBB">
      <w:pPr>
        <w:pStyle w:val="6"/>
        <w:kinsoku/>
        <w:autoSpaceDE/>
        <w:autoSpaceDN/>
        <w:adjustRightInd/>
        <w:snapToGrid/>
        <w:spacing w:line="240" w:lineRule="auto"/>
        <w:rPr>
          <w:rFonts w:hint="eastAsia" w:ascii="宋体" w:hAnsi="宋体" w:eastAsia="宋体" w:cs="宋体"/>
          <w:snapToGrid/>
          <w:color w:val="auto"/>
          <w:sz w:val="32"/>
          <w:szCs w:val="32"/>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6ED47B13">
      <w:pPr>
        <w:widowControl w:val="0"/>
        <w:spacing w:after="120"/>
        <w:jc w:val="both"/>
        <w:rPr>
          <w:rFonts w:hint="eastAsia" w:ascii="宋体" w:hAnsi="宋体" w:eastAsia="宋体" w:cs="宋体"/>
          <w:color w:val="auto"/>
          <w:kern w:val="2"/>
          <w:sz w:val="32"/>
          <w:szCs w:val="32"/>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32"/>
          <w:szCs w:val="32"/>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val="en-US" w:eastAsia="zh-CN" w:bidi="ar-SA"/>
        </w:rPr>
        <w:t>南江县人民医院</w:t>
      </w:r>
      <w:r>
        <w:rPr>
          <w:rFonts w:hint="eastAsia" w:ascii="仿宋" w:hAnsi="仿宋" w:eastAsia="仿宋" w:cs="仿宋"/>
          <w:snapToGrid/>
          <w:color w:val="auto"/>
          <w:kern w:val="2"/>
          <w:sz w:val="32"/>
          <w:szCs w:val="32"/>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5.我方为本项目提交的响应文件正本X</w:t>
      </w:r>
      <w:r>
        <w:rPr>
          <w:rFonts w:hint="eastAsia" w:ascii="仿宋" w:hAnsi="仿宋" w:eastAsia="仿宋" w:cs="仿宋"/>
          <w:snapToGrid/>
          <w:color w:val="auto"/>
          <w:kern w:val="2"/>
          <w:sz w:val="32"/>
          <w:szCs w:val="32"/>
          <w:lang w:val="en-US" w:eastAsia="zh-CN" w:bidi="ar-SA"/>
        </w:rPr>
        <w:t>X</w:t>
      </w:r>
      <w:r>
        <w:rPr>
          <w:rFonts w:hint="eastAsia" w:ascii="仿宋" w:hAnsi="仿宋" w:eastAsia="仿宋" w:cs="仿宋"/>
          <w:snapToGrid/>
          <w:color w:val="auto"/>
          <w:kern w:val="2"/>
          <w:sz w:val="32"/>
          <w:szCs w:val="32"/>
          <w:lang w:eastAsia="zh-CN" w:bidi="ar-SA"/>
        </w:rPr>
        <w:t>份，副本XX份</w:t>
      </w:r>
      <w:r>
        <w:rPr>
          <w:rFonts w:hint="eastAsia" w:ascii="仿宋" w:hAnsi="仿宋" w:eastAsia="仿宋" w:cs="仿宋"/>
          <w:snapToGrid/>
          <w:color w:val="auto"/>
          <w:kern w:val="2"/>
          <w:sz w:val="32"/>
          <w:szCs w:val="32"/>
          <w:lang w:val="en-US" w:eastAsia="zh-CN" w:bidi="ar-SA"/>
        </w:rPr>
        <w:t>，</w:t>
      </w:r>
      <w:r>
        <w:rPr>
          <w:rFonts w:hint="eastAsia" w:ascii="仿宋" w:hAnsi="仿宋" w:eastAsia="仿宋" w:cs="仿宋"/>
          <w:snapToGrid/>
          <w:color w:val="auto"/>
          <w:kern w:val="2"/>
          <w:sz w:val="32"/>
          <w:szCs w:val="32"/>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供应商名称：</w:t>
      </w:r>
      <w:r>
        <w:rPr>
          <w:rFonts w:hint="eastAsia" w:ascii="仿宋" w:hAnsi="仿宋" w:eastAsia="仿宋" w:cs="仿宋"/>
          <w:snapToGrid/>
          <w:color w:val="auto"/>
          <w:kern w:val="2"/>
          <w:sz w:val="32"/>
          <w:szCs w:val="32"/>
          <w:u w:val="single"/>
          <w:lang w:eastAsia="zh-CN" w:bidi="ar-SA"/>
        </w:rPr>
        <w:t>XXX</w:t>
      </w:r>
      <w:r>
        <w:rPr>
          <w:rFonts w:hint="eastAsia" w:ascii="仿宋" w:hAnsi="仿宋" w:eastAsia="仿宋" w:cs="仿宋"/>
          <w:snapToGrid/>
          <w:color w:val="auto"/>
          <w:kern w:val="2"/>
          <w:sz w:val="32"/>
          <w:szCs w:val="32"/>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32"/>
          <w:szCs w:val="32"/>
          <w:lang w:eastAsia="zh-CN" w:bidi="ar-SA"/>
        </w:rPr>
      </w:pPr>
    </w:p>
    <w:tbl>
      <w:tblPr>
        <w:tblStyle w:val="12"/>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val="en-US" w:eastAsia="zh-CN"/>
              </w:rPr>
              <w:t>标的</w:t>
            </w:r>
            <w:r>
              <w:rPr>
                <w:rFonts w:hint="eastAsia" w:ascii="仿宋" w:hAnsi="仿宋" w:eastAsia="仿宋" w:cs="仿宋"/>
                <w:snapToGrid/>
                <w:color w:val="auto"/>
                <w:kern w:val="2"/>
                <w:sz w:val="32"/>
                <w:szCs w:val="32"/>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制造商家、</w:t>
            </w:r>
            <w:r>
              <w:rPr>
                <w:rFonts w:hint="eastAsia" w:ascii="仿宋" w:hAnsi="仿宋" w:eastAsia="仿宋" w:cs="仿宋"/>
                <w:snapToGrid/>
                <w:color w:val="auto"/>
                <w:kern w:val="2"/>
                <w:sz w:val="32"/>
                <w:szCs w:val="32"/>
                <w:highlight w:val="none"/>
                <w:lang w:val="en-US" w:eastAsia="zh-CN"/>
              </w:rPr>
              <w:t>品牌/</w:t>
            </w:r>
            <w:r>
              <w:rPr>
                <w:rFonts w:hint="eastAsia" w:ascii="仿宋" w:hAnsi="仿宋" w:eastAsia="仿宋" w:cs="仿宋"/>
                <w:snapToGrid/>
                <w:color w:val="auto"/>
                <w:kern w:val="2"/>
                <w:sz w:val="32"/>
                <w:szCs w:val="32"/>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473" w:hangingChars="148"/>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2"/>
                <w:szCs w:val="32"/>
                <w:highlight w:val="none"/>
                <w:lang w:eastAsia="zh-CN"/>
              </w:rPr>
            </w:pPr>
          </w:p>
        </w:tc>
      </w:tr>
    </w:tbl>
    <w:p w14:paraId="0B40542A">
      <w:pPr>
        <w:widowControl w:val="0"/>
        <w:kinsoku/>
        <w:autoSpaceDE/>
        <w:autoSpaceDN/>
        <w:adjustRightInd/>
        <w:snapToGrid/>
        <w:spacing w:line="360" w:lineRule="auto"/>
        <w:ind w:firstLine="960" w:firstLineChars="300"/>
        <w:jc w:val="left"/>
        <w:textAlignment w:val="auto"/>
        <w:rPr>
          <w:rFonts w:hint="eastAsia" w:ascii="宋体" w:hAnsi="宋体" w:eastAsia="宋体" w:cs="宋体"/>
          <w:snapToGrid/>
          <w:color w:val="auto"/>
          <w:kern w:val="2"/>
          <w:sz w:val="32"/>
          <w:szCs w:val="32"/>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643" w:firstLineChars="200"/>
        <w:jc w:val="left"/>
        <w:textAlignment w:val="auto"/>
        <w:rPr>
          <w:rFonts w:hint="eastAsia" w:ascii="仿宋" w:hAnsi="仿宋" w:eastAsia="仿宋" w:cs="仿宋"/>
          <w:b/>
          <w:bCs/>
          <w:snapToGrid/>
          <w:color w:val="auto"/>
          <w:kern w:val="2"/>
          <w:sz w:val="32"/>
          <w:szCs w:val="32"/>
          <w:lang w:eastAsia="zh-CN" w:bidi="ar-SA"/>
        </w:rPr>
      </w:pPr>
      <w:r>
        <w:rPr>
          <w:rFonts w:hint="eastAsia" w:ascii="仿宋" w:hAnsi="仿宋" w:eastAsia="仿宋" w:cs="仿宋"/>
          <w:b/>
          <w:bCs/>
          <w:snapToGrid/>
          <w:color w:val="auto"/>
          <w:kern w:val="2"/>
          <w:sz w:val="32"/>
          <w:szCs w:val="32"/>
          <w:lang w:eastAsia="zh-CN" w:bidi="ar-SA"/>
        </w:rPr>
        <w:t>注：</w:t>
      </w:r>
      <w:r>
        <w:rPr>
          <w:rFonts w:hint="eastAsia" w:ascii="仿宋" w:hAnsi="仿宋" w:eastAsia="仿宋" w:cs="仿宋"/>
          <w:b/>
          <w:bCs/>
          <w:snapToGrid/>
          <w:color w:val="auto"/>
          <w:kern w:val="2"/>
          <w:sz w:val="32"/>
          <w:szCs w:val="32"/>
          <w:lang w:val="en-US" w:eastAsia="zh-CN" w:bidi="ar-SA"/>
        </w:rPr>
        <w:t>1.供应商所报价格是响应采购项目要求的全部工作内容的价格体现，包括本项目所涉及的购置费、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643" w:firstLineChars="200"/>
        <w:jc w:val="left"/>
        <w:textAlignment w:val="auto"/>
        <w:rPr>
          <w:rFonts w:hint="eastAsia" w:ascii="仿宋" w:hAnsi="仿宋" w:eastAsia="仿宋" w:cs="仿宋"/>
          <w:b/>
          <w:bCs/>
          <w:snapToGrid/>
          <w:color w:val="auto"/>
          <w:kern w:val="2"/>
          <w:sz w:val="32"/>
          <w:szCs w:val="32"/>
          <w:lang w:eastAsia="zh-CN" w:bidi="ar-SA"/>
        </w:rPr>
      </w:pPr>
      <w:r>
        <w:rPr>
          <w:rFonts w:hint="eastAsia" w:ascii="仿宋" w:hAnsi="仿宋" w:eastAsia="仿宋" w:cs="仿宋"/>
          <w:b/>
          <w:bCs/>
          <w:snapToGrid/>
          <w:color w:val="auto"/>
          <w:kern w:val="2"/>
          <w:sz w:val="32"/>
          <w:szCs w:val="32"/>
          <w:lang w:eastAsia="zh-CN" w:bidi="ar-SA"/>
        </w:rPr>
        <w:t>2.“报价表”为多页的，每页均需</w:t>
      </w:r>
      <w:r>
        <w:rPr>
          <w:rFonts w:hint="eastAsia" w:ascii="仿宋" w:hAnsi="仿宋" w:eastAsia="仿宋" w:cs="仿宋"/>
          <w:b/>
          <w:bCs/>
          <w:snapToGrid/>
          <w:color w:val="auto"/>
          <w:kern w:val="2"/>
          <w:sz w:val="32"/>
          <w:szCs w:val="32"/>
          <w:lang w:val="en-US" w:eastAsia="zh-CN" w:bidi="ar-SA"/>
        </w:rPr>
        <w:t>加盖</w:t>
      </w:r>
      <w:r>
        <w:rPr>
          <w:rFonts w:hint="eastAsia" w:ascii="仿宋" w:hAnsi="仿宋" w:eastAsia="仿宋" w:cs="仿宋"/>
          <w:b/>
          <w:bCs/>
          <w:snapToGrid/>
          <w:color w:val="auto"/>
          <w:kern w:val="2"/>
          <w:sz w:val="32"/>
          <w:szCs w:val="32"/>
          <w:lang w:eastAsia="zh-CN" w:bidi="ar-SA"/>
        </w:rPr>
        <w:t>竞议价供应商印章。</w:t>
      </w:r>
    </w:p>
    <w:p w14:paraId="75C6D8BB">
      <w:pPr>
        <w:widowControl w:val="0"/>
        <w:kinsoku/>
        <w:autoSpaceDE/>
        <w:autoSpaceDN/>
        <w:adjustRightInd/>
        <w:snapToGrid/>
        <w:spacing w:line="360" w:lineRule="exact"/>
        <w:ind w:firstLine="643" w:firstLineChars="200"/>
        <w:jc w:val="left"/>
        <w:textAlignment w:val="auto"/>
        <w:rPr>
          <w:rFonts w:hint="eastAsia" w:ascii="仿宋" w:hAnsi="仿宋" w:eastAsia="仿宋" w:cs="仿宋"/>
          <w:b/>
          <w:snapToGrid/>
          <w:color w:val="auto"/>
          <w:kern w:val="2"/>
          <w:sz w:val="32"/>
          <w:szCs w:val="32"/>
          <w:lang w:eastAsia="zh-CN" w:bidi="ar"/>
        </w:rPr>
      </w:pPr>
      <w:r>
        <w:rPr>
          <w:rFonts w:hint="eastAsia" w:ascii="仿宋" w:hAnsi="仿宋" w:eastAsia="仿宋" w:cs="仿宋"/>
          <w:b/>
          <w:bCs/>
          <w:snapToGrid/>
          <w:color w:val="auto"/>
          <w:kern w:val="2"/>
          <w:sz w:val="32"/>
          <w:szCs w:val="32"/>
          <w:lang w:eastAsia="zh-CN" w:bidi="ar-SA"/>
        </w:rPr>
        <w:t>3.“报价表”以包为单位填写。</w:t>
      </w:r>
    </w:p>
    <w:p w14:paraId="0DD10AB2">
      <w:pPr>
        <w:widowControl w:val="0"/>
        <w:kinsoku/>
        <w:autoSpaceDE/>
        <w:autoSpaceDN/>
        <w:adjustRightInd/>
        <w:snapToGrid/>
        <w:spacing w:line="360" w:lineRule="exact"/>
        <w:ind w:firstLine="643" w:firstLineChars="200"/>
        <w:jc w:val="left"/>
        <w:textAlignment w:val="auto"/>
        <w:rPr>
          <w:rFonts w:hint="eastAsia" w:ascii="仿宋" w:hAnsi="仿宋" w:eastAsia="仿宋" w:cs="仿宋"/>
          <w:b/>
          <w:snapToGrid/>
          <w:color w:val="auto"/>
          <w:kern w:val="2"/>
          <w:sz w:val="32"/>
          <w:szCs w:val="32"/>
          <w:lang w:eastAsia="zh-CN" w:bidi="ar"/>
        </w:rPr>
      </w:pPr>
    </w:p>
    <w:p w14:paraId="57E5E401">
      <w:pPr>
        <w:widowControl w:val="0"/>
        <w:kinsoku/>
        <w:autoSpaceDE/>
        <w:autoSpaceDN/>
        <w:adjustRightInd/>
        <w:snapToGrid/>
        <w:spacing w:line="360" w:lineRule="exact"/>
        <w:ind w:firstLine="643" w:firstLineChars="200"/>
        <w:jc w:val="left"/>
        <w:textAlignment w:val="auto"/>
        <w:rPr>
          <w:rFonts w:hint="eastAsia" w:ascii="仿宋" w:hAnsi="仿宋" w:eastAsia="仿宋" w:cs="仿宋"/>
          <w:b/>
          <w:snapToGrid/>
          <w:color w:val="auto"/>
          <w:kern w:val="2"/>
          <w:sz w:val="32"/>
          <w:szCs w:val="32"/>
          <w:lang w:eastAsia="zh-CN" w:bidi="ar-SA"/>
        </w:rPr>
      </w:pPr>
    </w:p>
    <w:p w14:paraId="75212D20">
      <w:pPr>
        <w:widowControl w:val="0"/>
        <w:kinsoku/>
        <w:autoSpaceDE/>
        <w:autoSpaceDN/>
        <w:adjustRightInd/>
        <w:snapToGrid/>
        <w:spacing w:line="36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供应商名称：（盖公章）</w:t>
      </w:r>
    </w:p>
    <w:p w14:paraId="18FFD12D">
      <w:pPr>
        <w:widowControl w:val="0"/>
        <w:kinsoku/>
        <w:autoSpaceDE/>
        <w:autoSpaceDN/>
        <w:adjustRightInd/>
        <w:snapToGrid/>
        <w:spacing w:line="360" w:lineRule="exact"/>
        <w:ind w:firstLine="640" w:firstLineChars="200"/>
        <w:jc w:val="left"/>
        <w:textAlignment w:val="auto"/>
        <w:rPr>
          <w:rFonts w:hint="eastAsia" w:ascii="仿宋" w:hAnsi="仿宋" w:eastAsia="仿宋" w:cs="仿宋"/>
          <w:snapToGrid/>
          <w:color w:val="auto"/>
          <w:kern w:val="2"/>
          <w:sz w:val="32"/>
          <w:szCs w:val="32"/>
          <w:lang w:eastAsia="zh-CN" w:bidi="ar-SA"/>
        </w:rPr>
      </w:pPr>
    </w:p>
    <w:p w14:paraId="7586C1AA">
      <w:pPr>
        <w:widowControl w:val="0"/>
        <w:kinsoku/>
        <w:autoSpaceDE/>
        <w:autoSpaceDN/>
        <w:adjustRightInd/>
        <w:snapToGrid/>
        <w:spacing w:line="36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法定代表人或授权代表：（签字）</w:t>
      </w:r>
    </w:p>
    <w:p w14:paraId="234D6166">
      <w:pPr>
        <w:widowControl w:val="0"/>
        <w:kinsoku/>
        <w:autoSpaceDE/>
        <w:autoSpaceDN/>
        <w:adjustRightInd/>
        <w:snapToGrid/>
        <w:spacing w:line="360" w:lineRule="exact"/>
        <w:ind w:firstLine="640" w:firstLineChars="200"/>
        <w:jc w:val="left"/>
        <w:textAlignment w:val="auto"/>
        <w:rPr>
          <w:rFonts w:hint="eastAsia" w:ascii="仿宋" w:hAnsi="仿宋" w:eastAsia="仿宋" w:cs="仿宋"/>
          <w:snapToGrid/>
          <w:color w:val="auto"/>
          <w:kern w:val="2"/>
          <w:sz w:val="32"/>
          <w:szCs w:val="32"/>
          <w:u w:val="single"/>
          <w:lang w:eastAsia="zh-CN" w:bidi="ar-SA"/>
        </w:rPr>
      </w:pPr>
    </w:p>
    <w:p w14:paraId="3C4FE587">
      <w:pPr>
        <w:widowControl w:val="0"/>
        <w:kinsoku/>
        <w:autoSpaceDE/>
        <w:autoSpaceDN/>
        <w:adjustRightInd/>
        <w:snapToGrid/>
        <w:spacing w:line="36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年月日</w:t>
      </w:r>
    </w:p>
    <w:p w14:paraId="3D24B60A">
      <w:pPr>
        <w:pStyle w:val="7"/>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7"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7"/>
    </w:p>
    <w:p w14:paraId="472B84AD">
      <w:pPr>
        <w:widowControl w:val="0"/>
        <w:kinsoku/>
        <w:autoSpaceDE/>
        <w:autoSpaceDN/>
        <w:adjustRightInd/>
        <w:snapToGrid/>
        <w:spacing w:line="240" w:lineRule="auto"/>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项目名称：</w:t>
      </w:r>
    </w:p>
    <w:p w14:paraId="59FDEC1C">
      <w:pPr>
        <w:widowControl w:val="0"/>
        <w:kinsoku/>
        <w:autoSpaceDE/>
        <w:autoSpaceDN/>
        <w:adjustRightInd/>
        <w:snapToGrid/>
        <w:spacing w:line="240" w:lineRule="auto"/>
        <w:ind w:firstLine="640" w:firstLineChars="2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项目编号：</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640" w:firstLineChars="200"/>
              <w:jc w:val="center"/>
              <w:textAlignment w:val="auto"/>
              <w:rPr>
                <w:rFonts w:hint="eastAsia" w:ascii="仿宋" w:hAnsi="仿宋" w:eastAsia="仿宋" w:cs="仿宋"/>
                <w:snapToGrid/>
                <w:color w:val="auto"/>
                <w:kern w:val="2"/>
                <w:sz w:val="32"/>
                <w:szCs w:val="32"/>
                <w:lang w:eastAsia="zh-CN" w:bidi="ar-SA"/>
              </w:rPr>
            </w:pPr>
          </w:p>
        </w:tc>
      </w:tr>
    </w:tbl>
    <w:p w14:paraId="2D61BA5C">
      <w:pPr>
        <w:widowControl w:val="0"/>
        <w:kinsoku/>
        <w:autoSpaceDE/>
        <w:autoSpaceDN/>
        <w:adjustRightInd/>
        <w:snapToGrid/>
        <w:spacing w:line="240" w:lineRule="auto"/>
        <w:ind w:firstLine="643" w:firstLineChars="200"/>
        <w:jc w:val="both"/>
        <w:textAlignment w:val="auto"/>
        <w:rPr>
          <w:rFonts w:hint="eastAsia" w:ascii="仿宋" w:hAnsi="仿宋" w:eastAsia="仿宋" w:cs="仿宋"/>
          <w:b/>
          <w:snapToGrid/>
          <w:color w:val="auto"/>
          <w:kern w:val="2"/>
          <w:sz w:val="32"/>
          <w:szCs w:val="32"/>
          <w:lang w:eastAsia="zh-CN" w:bidi="ar-SA"/>
        </w:rPr>
      </w:pPr>
    </w:p>
    <w:p w14:paraId="68C9A877">
      <w:pPr>
        <w:widowControl w:val="0"/>
        <w:kinsoku/>
        <w:autoSpaceDE/>
        <w:autoSpaceDN/>
        <w:adjustRightInd/>
        <w:snapToGrid/>
        <w:spacing w:line="240" w:lineRule="auto"/>
        <w:ind w:firstLine="640" w:firstLineChars="200"/>
        <w:jc w:val="both"/>
        <w:textAlignment w:val="auto"/>
        <w:rPr>
          <w:rFonts w:hint="eastAsia" w:ascii="仿宋" w:hAnsi="仿宋" w:eastAsia="仿宋" w:cs="仿宋"/>
          <w:b/>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640" w:firstLineChars="200"/>
        <w:jc w:val="left"/>
        <w:textAlignment w:val="auto"/>
        <w:rPr>
          <w:rFonts w:hint="eastAsia" w:ascii="仿宋" w:hAnsi="仿宋" w:eastAsia="仿宋" w:cs="仿宋"/>
          <w:snapToGrid/>
          <w:color w:val="auto"/>
          <w:kern w:val="2"/>
          <w:sz w:val="32"/>
          <w:szCs w:val="32"/>
          <w:lang w:eastAsia="zh-CN" w:bidi="ar-SA"/>
        </w:rPr>
      </w:pPr>
    </w:p>
    <w:p w14:paraId="50EBB82C">
      <w:pPr>
        <w:widowControl w:val="0"/>
        <w:kinsoku/>
        <w:autoSpaceDE/>
        <w:autoSpaceDN/>
        <w:adjustRightInd w:val="0"/>
        <w:snapToGrid/>
        <w:spacing w:line="40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供应商名称：XXX（盖单位公章）</w:t>
      </w:r>
    </w:p>
    <w:p w14:paraId="7D7D08D4">
      <w:pPr>
        <w:widowControl w:val="0"/>
        <w:kinsoku/>
        <w:autoSpaceDE/>
        <w:autoSpaceDN/>
        <w:adjustRightInd w:val="0"/>
        <w:snapToGrid/>
        <w:spacing w:line="400" w:lineRule="exact"/>
        <w:ind w:firstLine="640" w:firstLineChars="200"/>
        <w:jc w:val="left"/>
        <w:textAlignment w:val="auto"/>
        <w:rPr>
          <w:rFonts w:hint="eastAsia" w:ascii="仿宋" w:hAnsi="仿宋" w:eastAsia="仿宋" w:cs="仿宋"/>
          <w:bCs/>
          <w:snapToGrid/>
          <w:color w:val="auto"/>
          <w:kern w:val="2"/>
          <w:sz w:val="32"/>
          <w:szCs w:val="32"/>
          <w:lang w:eastAsia="zh-CN" w:bidi="ar-SA"/>
        </w:rPr>
      </w:pPr>
      <w:r>
        <w:rPr>
          <w:rFonts w:hint="eastAsia" w:ascii="仿宋" w:hAnsi="仿宋" w:eastAsia="仿宋" w:cs="仿宋"/>
          <w:bCs/>
          <w:snapToGrid/>
          <w:color w:val="auto"/>
          <w:kern w:val="2"/>
          <w:sz w:val="32"/>
          <w:szCs w:val="32"/>
          <w:lang w:eastAsia="zh-CN" w:bidi="ar-SA"/>
        </w:rPr>
        <w:t>法定代表人或授权代表（签字或盖章）：XXX</w:t>
      </w:r>
    </w:p>
    <w:p w14:paraId="4A35F2C7">
      <w:pPr>
        <w:widowControl w:val="0"/>
        <w:kinsoku/>
        <w:autoSpaceDE/>
        <w:autoSpaceDN/>
        <w:adjustRightInd w:val="0"/>
        <w:snapToGrid/>
        <w:spacing w:line="400" w:lineRule="exact"/>
        <w:ind w:firstLine="720" w:firstLineChars="225"/>
        <w:jc w:val="left"/>
        <w:textAlignment w:val="auto"/>
        <w:rPr>
          <w:rFonts w:hint="eastAsia" w:ascii="仿宋" w:hAnsi="仿宋" w:eastAsia="仿宋" w:cs="仿宋"/>
          <w:bCs/>
          <w:snapToGrid/>
          <w:color w:val="auto"/>
          <w:kern w:val="2"/>
          <w:sz w:val="32"/>
          <w:szCs w:val="32"/>
          <w:lang w:eastAsia="zh-CN" w:bidi="ar-SA"/>
        </w:rPr>
      </w:pPr>
      <w:r>
        <w:rPr>
          <w:rFonts w:hint="eastAsia" w:ascii="仿宋" w:hAnsi="仿宋" w:eastAsia="仿宋" w:cs="仿宋"/>
          <w:bCs/>
          <w:snapToGrid/>
          <w:color w:val="auto"/>
          <w:kern w:val="2"/>
          <w:sz w:val="32"/>
          <w:szCs w:val="32"/>
          <w:lang w:eastAsia="zh-CN" w:bidi="ar-SA"/>
        </w:rPr>
        <w:t>日期</w:t>
      </w:r>
      <w:r>
        <w:rPr>
          <w:rFonts w:hint="eastAsia" w:ascii="仿宋" w:hAnsi="仿宋" w:eastAsia="仿宋" w:cs="仿宋"/>
          <w:snapToGrid/>
          <w:color w:val="auto"/>
          <w:kern w:val="2"/>
          <w:sz w:val="32"/>
          <w:szCs w:val="32"/>
          <w:lang w:eastAsia="zh-CN" w:bidi="ar-SA"/>
        </w:rPr>
        <w:t>：</w:t>
      </w:r>
      <w:r>
        <w:rPr>
          <w:rFonts w:hint="eastAsia" w:ascii="仿宋" w:hAnsi="仿宋" w:eastAsia="仿宋" w:cs="仿宋"/>
          <w:bCs/>
          <w:snapToGrid/>
          <w:color w:val="auto"/>
          <w:kern w:val="2"/>
          <w:sz w:val="32"/>
          <w:szCs w:val="32"/>
          <w:lang w:eastAsia="zh-CN" w:bidi="ar-SA"/>
        </w:rPr>
        <w:t>XXX年XXX月XXX日</w:t>
      </w:r>
    </w:p>
    <w:p w14:paraId="202E95F2">
      <w:pPr>
        <w:widowControl w:val="0"/>
        <w:spacing w:after="120"/>
        <w:jc w:val="both"/>
        <w:rPr>
          <w:rFonts w:hint="eastAsia" w:ascii="仿宋" w:hAnsi="仿宋" w:eastAsia="仿宋" w:cs="仿宋"/>
          <w:color w:val="auto"/>
          <w:kern w:val="2"/>
          <w:sz w:val="32"/>
          <w:szCs w:val="32"/>
          <w:lang w:val="en-US" w:eastAsia="zh-CN" w:bidi="ar-SA"/>
        </w:rPr>
      </w:pPr>
    </w:p>
    <w:p w14:paraId="795AF776">
      <w:pPr>
        <w:pStyle w:val="6"/>
        <w:kinsoku/>
        <w:autoSpaceDE/>
        <w:autoSpaceDN/>
        <w:adjustRightInd/>
        <w:snapToGrid/>
        <w:spacing w:line="240" w:lineRule="auto"/>
        <w:rPr>
          <w:rFonts w:hint="eastAsia" w:ascii="宋体" w:hAnsi="宋体" w:eastAsia="宋体" w:cs="宋体"/>
          <w:snapToGrid/>
          <w:color w:val="auto"/>
          <w:sz w:val="32"/>
          <w:szCs w:val="32"/>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002663B9">
      <w:pPr>
        <w:widowControl w:val="0"/>
        <w:spacing w:after="120"/>
        <w:jc w:val="both"/>
        <w:rPr>
          <w:rFonts w:hint="eastAsia" w:ascii="宋体" w:hAnsi="宋体" w:eastAsia="宋体" w:cs="宋体"/>
          <w:color w:val="auto"/>
          <w:kern w:val="2"/>
          <w:sz w:val="32"/>
          <w:szCs w:val="32"/>
          <w:lang w:val="en-US" w:eastAsia="zh-CN" w:bidi="ar-SA"/>
        </w:rPr>
      </w:pPr>
    </w:p>
    <w:p w14:paraId="0D871DAE">
      <w:pPr>
        <w:pStyle w:val="6"/>
        <w:kinsoku/>
        <w:autoSpaceDE/>
        <w:autoSpaceDN/>
        <w:adjustRightInd/>
        <w:snapToGrid/>
        <w:spacing w:line="240" w:lineRule="auto"/>
        <w:rPr>
          <w:rFonts w:hint="eastAsia" w:ascii="宋体" w:hAnsi="宋体" w:eastAsia="宋体" w:cs="宋体"/>
          <w:snapToGrid/>
          <w:color w:val="auto"/>
          <w:sz w:val="32"/>
          <w:szCs w:val="32"/>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项目编号：</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280" w:firstLineChars="400"/>
              <w:jc w:val="both"/>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88" w:hangingChars="90"/>
              <w:jc w:val="center"/>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422" w:hangingChars="132"/>
              <w:jc w:val="center"/>
              <w:textAlignment w:val="auto"/>
              <w:rPr>
                <w:rFonts w:hint="eastAsia" w:ascii="仿宋" w:hAnsi="仿宋" w:eastAsia="仿宋" w:cs="仿宋"/>
                <w:snapToGrid/>
                <w:color w:val="auto"/>
                <w:kern w:val="2"/>
                <w:sz w:val="32"/>
                <w:szCs w:val="32"/>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422" w:hangingChars="132"/>
              <w:jc w:val="center"/>
              <w:textAlignment w:val="auto"/>
              <w:rPr>
                <w:rFonts w:hint="eastAsia" w:ascii="仿宋" w:hAnsi="仿宋" w:eastAsia="仿宋" w:cs="仿宋"/>
                <w:snapToGrid/>
                <w:color w:val="auto"/>
                <w:kern w:val="2"/>
                <w:sz w:val="32"/>
                <w:szCs w:val="32"/>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32"/>
                <w:szCs w:val="32"/>
                <w:lang w:eastAsia="zh-CN" w:bidi="ar-SA"/>
              </w:rPr>
            </w:pPr>
          </w:p>
        </w:tc>
      </w:tr>
    </w:tbl>
    <w:p w14:paraId="070BF4E3">
      <w:pPr>
        <w:widowControl w:val="0"/>
        <w:kinsoku/>
        <w:autoSpaceDE/>
        <w:autoSpaceDN/>
        <w:adjustRightInd/>
        <w:snapToGrid/>
        <w:spacing w:line="240" w:lineRule="auto"/>
        <w:ind w:firstLine="643" w:firstLineChars="200"/>
        <w:jc w:val="both"/>
        <w:textAlignment w:val="auto"/>
        <w:rPr>
          <w:rFonts w:hint="eastAsia" w:ascii="仿宋" w:hAnsi="仿宋" w:eastAsia="仿宋" w:cs="仿宋"/>
          <w:b/>
          <w:snapToGrid/>
          <w:color w:val="auto"/>
          <w:kern w:val="2"/>
          <w:sz w:val="32"/>
          <w:szCs w:val="32"/>
          <w:lang w:eastAsia="zh-CN" w:bidi="ar-SA"/>
        </w:rPr>
      </w:pPr>
    </w:p>
    <w:p w14:paraId="718E4C59">
      <w:pPr>
        <w:widowControl w:val="0"/>
        <w:kinsoku/>
        <w:autoSpaceDE/>
        <w:autoSpaceDN/>
        <w:adjustRightInd/>
        <w:snapToGrid/>
        <w:spacing w:line="240" w:lineRule="auto"/>
        <w:ind w:firstLine="640" w:firstLineChars="200"/>
        <w:jc w:val="both"/>
        <w:textAlignment w:val="auto"/>
        <w:rPr>
          <w:rFonts w:hint="eastAsia" w:ascii="仿宋" w:hAnsi="仿宋" w:eastAsia="仿宋" w:cs="仿宋"/>
          <w:b/>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640" w:firstLineChars="200"/>
        <w:jc w:val="left"/>
        <w:textAlignment w:val="auto"/>
        <w:rPr>
          <w:rFonts w:hint="eastAsia" w:ascii="仿宋" w:hAnsi="仿宋" w:eastAsia="仿宋" w:cs="仿宋"/>
          <w:snapToGrid/>
          <w:color w:val="auto"/>
          <w:kern w:val="2"/>
          <w:sz w:val="32"/>
          <w:szCs w:val="32"/>
          <w:lang w:eastAsia="zh-CN" w:bidi="ar-SA"/>
        </w:rPr>
      </w:pPr>
    </w:p>
    <w:p w14:paraId="7C521E23">
      <w:pPr>
        <w:widowControl w:val="0"/>
        <w:kinsoku/>
        <w:autoSpaceDE/>
        <w:autoSpaceDN/>
        <w:adjustRightInd w:val="0"/>
        <w:snapToGrid/>
        <w:spacing w:line="400" w:lineRule="exact"/>
        <w:ind w:firstLine="64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32"/>
          <w:szCs w:val="32"/>
          <w:lang w:eastAsia="zh-CN" w:bidi="ar-SA"/>
        </w:rPr>
        <w:t>供应商名称：XXX（盖单位公章）</w:t>
      </w:r>
    </w:p>
    <w:p w14:paraId="3ED0F6DE">
      <w:pPr>
        <w:widowControl w:val="0"/>
        <w:kinsoku/>
        <w:autoSpaceDE/>
        <w:autoSpaceDN/>
        <w:adjustRightInd w:val="0"/>
        <w:snapToGrid/>
        <w:spacing w:line="400" w:lineRule="exact"/>
        <w:ind w:firstLine="720" w:firstLineChars="225"/>
        <w:jc w:val="left"/>
        <w:textAlignment w:val="auto"/>
        <w:rPr>
          <w:rFonts w:hint="eastAsia" w:ascii="仿宋" w:hAnsi="仿宋" w:eastAsia="仿宋" w:cs="仿宋"/>
          <w:bCs/>
          <w:snapToGrid/>
          <w:color w:val="auto"/>
          <w:kern w:val="2"/>
          <w:sz w:val="32"/>
          <w:szCs w:val="32"/>
          <w:lang w:eastAsia="zh-CN" w:bidi="ar-SA"/>
        </w:rPr>
      </w:pPr>
      <w:r>
        <w:rPr>
          <w:rFonts w:hint="eastAsia" w:ascii="仿宋" w:hAnsi="仿宋" w:eastAsia="仿宋" w:cs="仿宋"/>
          <w:bCs/>
          <w:snapToGrid/>
          <w:color w:val="auto"/>
          <w:kern w:val="2"/>
          <w:sz w:val="32"/>
          <w:szCs w:val="32"/>
          <w:lang w:eastAsia="zh-CN" w:bidi="ar-SA"/>
        </w:rPr>
        <w:t>法定代表人或授权代表（签字或盖章）：XXX</w:t>
      </w:r>
    </w:p>
    <w:p w14:paraId="7F503CED">
      <w:pPr>
        <w:widowControl w:val="0"/>
        <w:kinsoku/>
        <w:autoSpaceDE/>
        <w:autoSpaceDN/>
        <w:adjustRightInd w:val="0"/>
        <w:snapToGrid/>
        <w:spacing w:line="400" w:lineRule="exact"/>
        <w:ind w:firstLine="720" w:firstLineChars="225"/>
        <w:jc w:val="left"/>
        <w:textAlignment w:val="auto"/>
        <w:rPr>
          <w:rFonts w:hint="eastAsia" w:ascii="仿宋" w:hAnsi="仿宋" w:eastAsia="仿宋" w:cs="仿宋"/>
          <w:bCs/>
          <w:snapToGrid/>
          <w:color w:val="auto"/>
          <w:kern w:val="2"/>
          <w:sz w:val="32"/>
          <w:szCs w:val="32"/>
          <w:lang w:eastAsia="zh-CN" w:bidi="ar-SA"/>
        </w:rPr>
      </w:pPr>
      <w:r>
        <w:rPr>
          <w:rFonts w:hint="eastAsia" w:ascii="仿宋" w:hAnsi="仿宋" w:eastAsia="仿宋" w:cs="仿宋"/>
          <w:bCs/>
          <w:snapToGrid/>
          <w:color w:val="auto"/>
          <w:kern w:val="2"/>
          <w:sz w:val="32"/>
          <w:szCs w:val="32"/>
          <w:lang w:eastAsia="zh-CN" w:bidi="ar-SA"/>
        </w:rPr>
        <w:t>日期：XXX年XXX月XXX日</w:t>
      </w:r>
    </w:p>
    <w:p w14:paraId="50F99874">
      <w:pPr>
        <w:widowControl w:val="0"/>
        <w:spacing w:after="120"/>
        <w:jc w:val="both"/>
        <w:rPr>
          <w:rFonts w:hint="eastAsia" w:ascii="宋体" w:hAnsi="宋体" w:eastAsia="宋体" w:cs="宋体"/>
          <w:color w:val="auto"/>
          <w:kern w:val="2"/>
          <w:sz w:val="32"/>
          <w:szCs w:val="32"/>
          <w:lang w:val="en-US" w:eastAsia="zh-CN" w:bidi="ar-SA"/>
        </w:rPr>
      </w:pPr>
    </w:p>
    <w:p w14:paraId="0E83651F">
      <w:pPr>
        <w:pStyle w:val="6"/>
        <w:kinsoku/>
        <w:autoSpaceDE/>
        <w:autoSpaceDN/>
        <w:adjustRightInd/>
        <w:snapToGrid/>
        <w:spacing w:line="240" w:lineRule="auto"/>
        <w:rPr>
          <w:rFonts w:hint="eastAsia" w:ascii="宋体" w:hAnsi="宋体" w:eastAsia="宋体" w:cs="宋体"/>
          <w:snapToGrid/>
          <w:color w:val="auto"/>
          <w:sz w:val="32"/>
          <w:szCs w:val="32"/>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1746B9C3">
      <w:pPr>
        <w:widowControl w:val="0"/>
        <w:spacing w:after="120"/>
        <w:jc w:val="both"/>
        <w:rPr>
          <w:rFonts w:hint="eastAsia" w:ascii="宋体" w:hAnsi="宋体" w:eastAsia="宋体" w:cs="宋体"/>
          <w:color w:val="auto"/>
          <w:kern w:val="2"/>
          <w:sz w:val="32"/>
          <w:szCs w:val="32"/>
          <w:lang w:val="en-US" w:eastAsia="zh-CN" w:bidi="ar-SA"/>
        </w:rPr>
      </w:pPr>
    </w:p>
    <w:p w14:paraId="324D9244">
      <w:pPr>
        <w:pStyle w:val="6"/>
        <w:kinsoku/>
        <w:autoSpaceDE/>
        <w:autoSpaceDN/>
        <w:adjustRightInd/>
        <w:snapToGrid/>
        <w:spacing w:line="240" w:lineRule="auto"/>
        <w:rPr>
          <w:rFonts w:hint="eastAsia" w:ascii="宋体" w:hAnsi="宋体" w:eastAsia="宋体" w:cs="宋体"/>
          <w:snapToGrid/>
          <w:color w:val="auto"/>
          <w:sz w:val="32"/>
          <w:szCs w:val="32"/>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32"/>
          <w:szCs w:val="32"/>
          <w:lang w:eastAsia="zh-CN" w:bidi="ar-SA"/>
        </w:rPr>
      </w:pPr>
    </w:p>
    <w:p w14:paraId="2BD8030D">
      <w:pPr>
        <w:widowControl w:val="0"/>
        <w:spacing w:after="120"/>
        <w:jc w:val="both"/>
        <w:rPr>
          <w:rFonts w:hint="eastAsia" w:ascii="宋体" w:hAnsi="宋体" w:eastAsia="宋体" w:cs="宋体"/>
          <w:color w:val="auto"/>
          <w:kern w:val="2"/>
          <w:sz w:val="32"/>
          <w:szCs w:val="32"/>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32"/>
          <w:szCs w:val="32"/>
          <w:lang w:eastAsia="zh-CN" w:bidi="ar-SA"/>
        </w:rPr>
      </w:pPr>
      <w:r>
        <w:rPr>
          <w:rFonts w:hint="eastAsia" w:ascii="宋体" w:hAnsi="宋体" w:eastAsia="宋体" w:cs="宋体"/>
          <w:b/>
          <w:bCs/>
          <w:snapToGrid/>
          <w:color w:val="auto"/>
          <w:kern w:val="2"/>
          <w:sz w:val="32"/>
          <w:szCs w:val="32"/>
          <w:lang w:val="en-US" w:eastAsia="zh-CN" w:bidi="ar-SA"/>
        </w:rPr>
        <w:br w:type="page"/>
      </w: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32"/>
          <w:szCs w:val="32"/>
        </w:rPr>
      </w:pPr>
      <w:bookmarkStart w:id="8" w:name="_Toc16307"/>
      <w:bookmarkStart w:id="9" w:name="_Toc217446107"/>
      <w:r>
        <w:rPr>
          <w:rFonts w:hint="eastAsia" w:ascii="方正小标宋简体" w:hAnsi="方正小标宋简体" w:eastAsia="方正小标宋简体" w:cs="方正小标宋简体"/>
          <w:b w:val="0"/>
          <w:bCs/>
          <w:color w:val="auto"/>
          <w:sz w:val="32"/>
          <w:szCs w:val="32"/>
          <w:lang w:val="en-US" w:eastAsia="zh-CN"/>
        </w:rPr>
        <w:t>南江县人民医院</w:t>
      </w:r>
      <w:r>
        <w:rPr>
          <w:rFonts w:hint="eastAsia" w:ascii="方正小标宋简体" w:hAnsi="方正小标宋简体" w:eastAsia="方正小标宋简体" w:cs="方正小标宋简体"/>
          <w:color w:val="auto"/>
          <w:sz w:val="32"/>
          <w:szCs w:val="32"/>
        </w:rPr>
        <w:t>采购合同</w:t>
      </w:r>
      <w:bookmarkEnd w:id="8"/>
    </w:p>
    <w:bookmarkEnd w:id="9"/>
    <w:p w14:paraId="41FD9DEC">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snapToGrid/>
          <w:color w:val="auto"/>
          <w:kern w:val="2"/>
          <w:sz w:val="32"/>
          <w:szCs w:val="32"/>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签订时间：年月日。</w:t>
      </w:r>
    </w:p>
    <w:p w14:paraId="15A2152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4307F8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一、合同货物</w:t>
      </w:r>
    </w:p>
    <w:tbl>
      <w:tblPr>
        <w:tblStyle w:val="12"/>
        <w:tblW w:w="95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5"/>
        <w:gridCol w:w="1829"/>
        <w:gridCol w:w="1254"/>
        <w:gridCol w:w="1438"/>
        <w:gridCol w:w="2331"/>
      </w:tblGrid>
      <w:tr w14:paraId="1C524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45" w:type="dxa"/>
            <w:tcBorders>
              <w:top w:val="single" w:color="auto" w:sz="4" w:space="0"/>
              <w:left w:val="single" w:color="auto" w:sz="4" w:space="0"/>
              <w:bottom w:val="single" w:color="auto" w:sz="4" w:space="0"/>
              <w:right w:val="single" w:color="auto" w:sz="4" w:space="0"/>
            </w:tcBorders>
            <w:noWrap w:val="0"/>
            <w:vAlign w:val="center"/>
          </w:tcPr>
          <w:p w14:paraId="0DF766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货物品名</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524D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规格型号</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27796D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单位</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9992A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数量</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6721F3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单价（元）</w:t>
            </w:r>
          </w:p>
        </w:tc>
      </w:tr>
      <w:tr w14:paraId="35B8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745" w:type="dxa"/>
            <w:tcBorders>
              <w:top w:val="single" w:color="auto" w:sz="4" w:space="0"/>
              <w:left w:val="single" w:color="auto" w:sz="4" w:space="0"/>
              <w:bottom w:val="single" w:color="auto" w:sz="4" w:space="0"/>
              <w:right w:val="single" w:color="auto" w:sz="4" w:space="0"/>
            </w:tcBorders>
            <w:noWrap w:val="0"/>
            <w:vAlign w:val="center"/>
          </w:tcPr>
          <w:p w14:paraId="576687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D09C7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8E72E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C0D1E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3E2ABC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r>
      <w:tr w14:paraId="3058D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745" w:type="dxa"/>
            <w:tcBorders>
              <w:top w:val="single" w:color="auto" w:sz="4" w:space="0"/>
              <w:left w:val="single" w:color="auto" w:sz="4" w:space="0"/>
              <w:bottom w:val="single" w:color="auto" w:sz="4" w:space="0"/>
              <w:right w:val="single" w:color="auto" w:sz="4" w:space="0"/>
            </w:tcBorders>
            <w:noWrap w:val="0"/>
            <w:vAlign w:val="center"/>
          </w:tcPr>
          <w:p w14:paraId="52671F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710C5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2919D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4161B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5A96A2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 </w:t>
            </w:r>
          </w:p>
        </w:tc>
      </w:tr>
    </w:tbl>
    <w:p w14:paraId="34ABC5C6">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bookmarkStart w:id="10" w:name="_Toc217446108"/>
      <w:r>
        <w:rPr>
          <w:rFonts w:hint="eastAsia" w:ascii="仿宋" w:hAnsi="仿宋" w:eastAsia="仿宋" w:cs="Times New Roman"/>
          <w:snapToGrid/>
          <w:kern w:val="2"/>
          <w:sz w:val="28"/>
          <w:szCs w:val="28"/>
          <w:highlight w:val="none"/>
          <w:lang w:eastAsia="zh-CN"/>
        </w:rPr>
        <w:t>二、</w:t>
      </w:r>
      <w:bookmarkEnd w:id="10"/>
      <w:r>
        <w:rPr>
          <w:rFonts w:hint="eastAsia" w:ascii="仿宋" w:hAnsi="仿宋" w:eastAsia="仿宋" w:cs="Times New Roman"/>
          <w:snapToGrid/>
          <w:kern w:val="2"/>
          <w:sz w:val="28"/>
          <w:szCs w:val="28"/>
          <w:highlight w:val="none"/>
          <w:lang w:eastAsia="zh-CN"/>
        </w:rPr>
        <w:t>报价构成</w:t>
      </w:r>
    </w:p>
    <w:p w14:paraId="7C66B133">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bookmarkStart w:id="11" w:name="_Toc217446109"/>
      <w:r>
        <w:rPr>
          <w:rFonts w:hint="eastAsia" w:ascii="仿宋" w:hAnsi="仿宋" w:eastAsia="仿宋" w:cs="Times New Roman"/>
          <w:snapToGrid/>
          <w:kern w:val="2"/>
          <w:sz w:val="28"/>
          <w:szCs w:val="28"/>
          <w:highlight w:val="none"/>
          <w:lang w:val="en-US" w:eastAsia="zh-CN"/>
        </w:rPr>
        <w:t>1.报价包含材料费、技术指导服务费、包装费、物流费、装卸费、保险费、人员费、安全文明费、税费、后续服务费等与本项目相关的一切费用。</w:t>
      </w:r>
      <w:r>
        <w:rPr>
          <w:rFonts w:hint="eastAsia" w:ascii="仿宋" w:hAnsi="仿宋" w:eastAsia="仿宋" w:cs="Times New Roman"/>
          <w:snapToGrid/>
          <w:kern w:val="2"/>
          <w:sz w:val="28"/>
          <w:szCs w:val="28"/>
          <w:highlight w:val="none"/>
          <w:lang w:eastAsia="zh-CN"/>
        </w:rPr>
        <w:t>甲方无须另向乙方支付本合同规定之外的其他任何费用。</w:t>
      </w:r>
    </w:p>
    <w:p w14:paraId="1A86738B">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val="en-US" w:eastAsia="zh-CN"/>
        </w:rPr>
        <w:t>2.结算价格</w:t>
      </w:r>
    </w:p>
    <w:p w14:paraId="46713E74">
      <w:pPr>
        <w:widowControl w:val="0"/>
        <w:spacing w:after="120"/>
        <w:ind w:firstLine="560" w:firstLineChars="200"/>
        <w:jc w:val="both"/>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以实际需求配送，按实际配送数量据实结算</w:t>
      </w:r>
    </w:p>
    <w:p w14:paraId="6BD9D05F">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三、质量要求</w:t>
      </w:r>
      <w:bookmarkEnd w:id="11"/>
    </w:p>
    <w:p w14:paraId="08038885">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仿宋"/>
          <w:snapToGrid/>
          <w:color w:val="auto"/>
          <w:spacing w:val="0"/>
          <w:kern w:val="2"/>
          <w:sz w:val="28"/>
          <w:szCs w:val="28"/>
          <w:highlight w:val="none"/>
          <w:lang w:val="en-US" w:eastAsia="zh-CN"/>
        </w:rPr>
      </w:pPr>
      <w:bookmarkStart w:id="12" w:name="_Toc217446110"/>
      <w:r>
        <w:rPr>
          <w:rFonts w:hint="eastAsia" w:ascii="仿宋" w:hAnsi="仿宋" w:eastAsia="仿宋" w:cs="仿宋"/>
          <w:snapToGrid/>
          <w:color w:val="auto"/>
          <w:spacing w:val="0"/>
          <w:kern w:val="2"/>
          <w:sz w:val="28"/>
          <w:szCs w:val="28"/>
          <w:highlight w:val="none"/>
          <w:lang w:val="en-US" w:eastAsia="zh-CN"/>
        </w:rPr>
        <w:t>1.乙方须提供全新的货物，表面无划伤、无碰撞痕迹，且权属清楚，不得侵害他人的知识产权。</w:t>
      </w:r>
    </w:p>
    <w:p w14:paraId="008855B3">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仿宋"/>
          <w:snapToGrid/>
          <w:color w:val="auto"/>
          <w:spacing w:val="0"/>
          <w:kern w:val="2"/>
          <w:sz w:val="28"/>
          <w:szCs w:val="28"/>
          <w:highlight w:val="none"/>
          <w:lang w:val="en-US" w:eastAsia="zh-CN"/>
        </w:rPr>
      </w:pPr>
      <w:r>
        <w:rPr>
          <w:rFonts w:hint="eastAsia" w:ascii="仿宋" w:hAnsi="仿宋" w:eastAsia="仿宋" w:cs="仿宋"/>
          <w:snapToGrid/>
          <w:color w:val="auto"/>
          <w:spacing w:val="0"/>
          <w:kern w:val="2"/>
          <w:sz w:val="28"/>
          <w:szCs w:val="28"/>
          <w:highlight w:val="none"/>
          <w:lang w:val="en-US" w:eastAsia="zh-CN"/>
        </w:rPr>
        <w:t>2.货物必须符合或优于国家（行业）医用耗材现行标准，以及本项目磋商文件规定的质量要求和技术指标与出厂标准。</w:t>
      </w:r>
    </w:p>
    <w:p w14:paraId="72593184">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仿宋"/>
          <w:snapToGrid/>
          <w:color w:val="auto"/>
          <w:spacing w:val="0"/>
          <w:kern w:val="2"/>
          <w:sz w:val="28"/>
          <w:szCs w:val="28"/>
          <w:highlight w:val="none"/>
          <w:lang w:val="en-US" w:eastAsia="zh-CN"/>
        </w:rPr>
      </w:pPr>
      <w:r>
        <w:rPr>
          <w:rFonts w:hint="eastAsia" w:ascii="仿宋" w:hAnsi="仿宋" w:eastAsia="仿宋" w:cs="仿宋"/>
          <w:snapToGrid/>
          <w:color w:val="auto"/>
          <w:spacing w:val="0"/>
          <w:kern w:val="2"/>
          <w:sz w:val="28"/>
          <w:szCs w:val="28"/>
          <w:highlight w:val="none"/>
          <w:lang w:val="en-US" w:eastAsia="zh-CN"/>
        </w:rPr>
        <w:t>3.若货物质量出现问题，乙方应负责三包（包修、包换、包退），费用由乙方承担。</w:t>
      </w:r>
    </w:p>
    <w:p w14:paraId="75BFA857">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仿宋"/>
          <w:snapToGrid/>
          <w:color w:val="auto"/>
          <w:spacing w:val="0"/>
          <w:kern w:val="2"/>
          <w:sz w:val="28"/>
          <w:szCs w:val="28"/>
          <w:highlight w:val="none"/>
          <w:lang w:val="en-US" w:eastAsia="zh-CN"/>
        </w:rPr>
      </w:pPr>
      <w:r>
        <w:rPr>
          <w:rFonts w:hint="eastAsia" w:ascii="仿宋" w:hAnsi="仿宋" w:eastAsia="仿宋" w:cs="仿宋"/>
          <w:snapToGrid/>
          <w:color w:val="auto"/>
          <w:spacing w:val="0"/>
          <w:kern w:val="2"/>
          <w:sz w:val="28"/>
          <w:szCs w:val="28"/>
          <w:highlight w:val="none"/>
          <w:lang w:val="en-US" w:eastAsia="zh-CN"/>
        </w:rPr>
        <w:t>4.货物到现场后由于甲方保管不当造成的质量问题，乙方应负责修理或调换，但费用由甲方承担。</w:t>
      </w:r>
    </w:p>
    <w:p w14:paraId="4F1791F7">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仿宋"/>
          <w:snapToGrid/>
          <w:color w:val="auto"/>
          <w:spacing w:val="0"/>
          <w:kern w:val="2"/>
          <w:sz w:val="28"/>
          <w:szCs w:val="28"/>
          <w:highlight w:val="none"/>
          <w:lang w:val="en-US" w:eastAsia="zh-CN"/>
        </w:rPr>
      </w:pPr>
      <w:r>
        <w:rPr>
          <w:rFonts w:hint="eastAsia" w:ascii="仿宋" w:hAnsi="仿宋" w:eastAsia="仿宋" w:cs="仿宋"/>
          <w:snapToGrid/>
          <w:color w:val="auto"/>
          <w:spacing w:val="0"/>
          <w:kern w:val="2"/>
          <w:sz w:val="28"/>
          <w:szCs w:val="28"/>
          <w:highlight w:val="none"/>
          <w:lang w:val="en-US" w:eastAsia="zh-CN"/>
        </w:rPr>
        <w:t>5.货物质保期：以货物生产厂家标明的质保期（有效期）为准，交货时货物的质保期或有效不得少于生产厂商标明的质保期（有效期）的2/3。</w:t>
      </w:r>
    </w:p>
    <w:p w14:paraId="0D04B876">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四、交货及验收</w:t>
      </w:r>
      <w:bookmarkEnd w:id="12"/>
    </w:p>
    <w:p w14:paraId="0006E560">
      <w:pPr>
        <w:keepNext w:val="0"/>
        <w:keepLines w:val="0"/>
        <w:pageBreakBefore w:val="0"/>
        <w:kinsoku/>
        <w:wordWrap w:val="0"/>
        <w:overflowPunct/>
        <w:topLinePunct w:val="0"/>
        <w:autoSpaceDE/>
        <w:autoSpaceDN/>
        <w:bidi w:val="0"/>
        <w:adjustRightInd/>
        <w:snapToGrid/>
        <w:spacing w:before="0" w:after="0" w:line="500" w:lineRule="exact"/>
        <w:ind w:left="0" w:leftChars="0" w:right="0" w:firstLine="490" w:firstLineChars="175"/>
        <w:jc w:val="left"/>
        <w:textAlignment w:val="auto"/>
        <w:rPr>
          <w:rFonts w:hint="eastAsia" w:ascii="仿宋" w:hAnsi="仿宋" w:eastAsia="仿宋" w:cs="Times New Roman"/>
          <w:i w:val="0"/>
          <w:color w:val="auto"/>
          <w:kern w:val="2"/>
          <w:sz w:val="28"/>
          <w:szCs w:val="28"/>
          <w:highlight w:val="none"/>
          <w:lang w:val="en-US" w:eastAsia="zh-CN" w:bidi="ar-SA"/>
        </w:rPr>
      </w:pPr>
      <w:bookmarkStart w:id="13" w:name="_Toc217446111"/>
      <w:r>
        <w:rPr>
          <w:rFonts w:hint="eastAsia" w:ascii="仿宋" w:hAnsi="仿宋" w:eastAsia="仿宋" w:cs="Times New Roman"/>
          <w:i w:val="0"/>
          <w:color w:val="auto"/>
          <w:kern w:val="2"/>
          <w:sz w:val="28"/>
          <w:szCs w:val="28"/>
          <w:highlight w:val="none"/>
          <w:lang w:val="en-US" w:eastAsia="zh-CN" w:bidi="ar-SA"/>
        </w:rPr>
        <w:t>（1）交货：乙方应</w:t>
      </w:r>
      <w:r>
        <w:rPr>
          <w:rFonts w:hint="default" w:ascii="仿宋" w:hAnsi="仿宋" w:eastAsia="仿宋" w:cs="Times New Roman"/>
          <w:i w:val="0"/>
          <w:color w:val="auto"/>
          <w:kern w:val="2"/>
          <w:sz w:val="28"/>
          <w:szCs w:val="28"/>
          <w:highlight w:val="none"/>
          <w:lang w:val="en-US" w:eastAsia="zh-CN" w:bidi="ar-SA"/>
        </w:rPr>
        <w:t>根据</w:t>
      </w:r>
      <w:r>
        <w:rPr>
          <w:rFonts w:hint="eastAsia" w:ascii="仿宋" w:hAnsi="仿宋" w:eastAsia="仿宋" w:cs="Times New Roman"/>
          <w:i w:val="0"/>
          <w:color w:val="auto"/>
          <w:kern w:val="2"/>
          <w:sz w:val="28"/>
          <w:szCs w:val="28"/>
          <w:highlight w:val="none"/>
          <w:lang w:val="en-US" w:eastAsia="zh-CN" w:bidi="ar-SA"/>
        </w:rPr>
        <w:t>甲方实际</w:t>
      </w:r>
      <w:r>
        <w:rPr>
          <w:rFonts w:hint="default" w:ascii="仿宋" w:hAnsi="仿宋" w:eastAsia="仿宋" w:cs="Times New Roman"/>
          <w:i w:val="0"/>
          <w:color w:val="auto"/>
          <w:kern w:val="2"/>
          <w:sz w:val="28"/>
          <w:szCs w:val="28"/>
          <w:highlight w:val="none"/>
          <w:lang w:val="en-US" w:eastAsia="zh-CN" w:bidi="ar-SA"/>
        </w:rPr>
        <w:t>通知的规定时间内交货</w:t>
      </w:r>
      <w:r>
        <w:rPr>
          <w:rFonts w:hint="eastAsia" w:ascii="仿宋" w:hAnsi="仿宋" w:eastAsia="仿宋" w:cs="Times New Roman"/>
          <w:i w:val="0"/>
          <w:color w:val="auto"/>
          <w:kern w:val="2"/>
          <w:sz w:val="28"/>
          <w:szCs w:val="28"/>
          <w:highlight w:val="none"/>
          <w:lang w:val="en-US" w:eastAsia="zh-CN" w:bidi="ar-SA"/>
        </w:rPr>
        <w:t>。</w:t>
      </w:r>
      <w:r>
        <w:rPr>
          <w:rFonts w:hint="default" w:ascii="仿宋" w:hAnsi="仿宋" w:eastAsia="仿宋" w:cs="Times New Roman"/>
          <w:i w:val="0"/>
          <w:color w:val="auto"/>
          <w:kern w:val="2"/>
          <w:sz w:val="28"/>
          <w:szCs w:val="28"/>
          <w:highlight w:val="none"/>
          <w:lang w:val="en-US" w:eastAsia="zh-CN" w:bidi="ar-SA"/>
        </w:rPr>
        <w:t>若缺货导致货物无法在规定时间内交货</w:t>
      </w:r>
      <w:r>
        <w:rPr>
          <w:rFonts w:hint="eastAsia" w:ascii="仿宋" w:hAnsi="仿宋" w:eastAsia="仿宋" w:cs="Times New Roman"/>
          <w:i w:val="0"/>
          <w:color w:val="auto"/>
          <w:kern w:val="2"/>
          <w:sz w:val="28"/>
          <w:szCs w:val="28"/>
          <w:highlight w:val="none"/>
          <w:lang w:val="en-US" w:eastAsia="zh-CN" w:bidi="ar-SA"/>
        </w:rPr>
        <w:t>，需</w:t>
      </w:r>
      <w:r>
        <w:rPr>
          <w:rFonts w:hint="default" w:ascii="仿宋" w:hAnsi="仿宋" w:eastAsia="仿宋" w:cs="Times New Roman"/>
          <w:i w:val="0"/>
          <w:color w:val="auto"/>
          <w:kern w:val="2"/>
          <w:sz w:val="28"/>
          <w:szCs w:val="28"/>
          <w:highlight w:val="none"/>
          <w:lang w:val="en-US" w:eastAsia="zh-CN" w:bidi="ar-SA"/>
        </w:rPr>
        <w:t>提前</w:t>
      </w:r>
      <w:r>
        <w:rPr>
          <w:rFonts w:hint="eastAsia" w:ascii="仿宋" w:hAnsi="仿宋" w:eastAsia="仿宋" w:cs="Times New Roman"/>
          <w:i w:val="0"/>
          <w:color w:val="auto"/>
          <w:kern w:val="2"/>
          <w:sz w:val="28"/>
          <w:szCs w:val="28"/>
          <w:highlight w:val="none"/>
          <w:lang w:val="en-US" w:eastAsia="zh-CN" w:bidi="ar-SA"/>
        </w:rPr>
        <w:t>至少3个工作日</w:t>
      </w:r>
      <w:r>
        <w:rPr>
          <w:rFonts w:hint="default" w:ascii="仿宋" w:hAnsi="仿宋" w:eastAsia="仿宋" w:cs="Times New Roman"/>
          <w:i w:val="0"/>
          <w:color w:val="auto"/>
          <w:kern w:val="2"/>
          <w:sz w:val="28"/>
          <w:szCs w:val="28"/>
          <w:highlight w:val="none"/>
          <w:lang w:val="en-US" w:eastAsia="zh-CN" w:bidi="ar-SA"/>
        </w:rPr>
        <w:t>告知</w:t>
      </w:r>
      <w:r>
        <w:rPr>
          <w:rFonts w:hint="eastAsia" w:ascii="仿宋" w:hAnsi="仿宋" w:eastAsia="仿宋" w:cs="Times New Roman"/>
          <w:i w:val="0"/>
          <w:color w:val="auto"/>
          <w:kern w:val="2"/>
          <w:sz w:val="28"/>
          <w:szCs w:val="28"/>
          <w:highlight w:val="none"/>
          <w:lang w:val="en-US" w:eastAsia="zh-CN" w:bidi="ar-SA"/>
        </w:rPr>
        <w:t>甲方</w:t>
      </w:r>
      <w:r>
        <w:rPr>
          <w:rFonts w:hint="default" w:ascii="仿宋" w:hAnsi="仿宋" w:eastAsia="仿宋" w:cs="Times New Roman"/>
          <w:i w:val="0"/>
          <w:color w:val="auto"/>
          <w:kern w:val="2"/>
          <w:sz w:val="28"/>
          <w:szCs w:val="28"/>
          <w:highlight w:val="none"/>
          <w:lang w:val="en-US" w:eastAsia="zh-CN" w:bidi="ar-SA"/>
        </w:rPr>
        <w:t>，并与</w:t>
      </w:r>
      <w:r>
        <w:rPr>
          <w:rFonts w:hint="eastAsia" w:ascii="仿宋" w:hAnsi="仿宋" w:eastAsia="仿宋" w:cs="Times New Roman"/>
          <w:i w:val="0"/>
          <w:color w:val="auto"/>
          <w:kern w:val="2"/>
          <w:sz w:val="28"/>
          <w:szCs w:val="28"/>
          <w:highlight w:val="none"/>
          <w:lang w:val="en-US" w:eastAsia="zh-CN" w:bidi="ar-SA"/>
        </w:rPr>
        <w:t>甲方</w:t>
      </w:r>
      <w:r>
        <w:rPr>
          <w:rFonts w:hint="default" w:ascii="仿宋" w:hAnsi="仿宋" w:eastAsia="仿宋" w:cs="Times New Roman"/>
          <w:i w:val="0"/>
          <w:color w:val="auto"/>
          <w:kern w:val="2"/>
          <w:sz w:val="28"/>
          <w:szCs w:val="28"/>
          <w:highlight w:val="none"/>
          <w:lang w:val="en-US" w:eastAsia="zh-CN" w:bidi="ar-SA"/>
        </w:rPr>
        <w:t>协商到货时间</w:t>
      </w:r>
      <w:r>
        <w:rPr>
          <w:rFonts w:hint="eastAsia" w:ascii="仿宋" w:hAnsi="仿宋" w:eastAsia="仿宋" w:cs="Times New Roman"/>
          <w:i w:val="0"/>
          <w:color w:val="auto"/>
          <w:kern w:val="2"/>
          <w:sz w:val="28"/>
          <w:szCs w:val="28"/>
          <w:highlight w:val="none"/>
          <w:lang w:val="en-US" w:eastAsia="zh-CN" w:bidi="ar-SA"/>
        </w:rPr>
        <w:t>。</w:t>
      </w:r>
      <w:r>
        <w:rPr>
          <w:rFonts w:hint="default" w:ascii="仿宋" w:hAnsi="仿宋" w:eastAsia="仿宋" w:cs="Times New Roman"/>
          <w:i w:val="0"/>
          <w:color w:val="auto"/>
          <w:kern w:val="2"/>
          <w:sz w:val="28"/>
          <w:szCs w:val="28"/>
          <w:highlight w:val="none"/>
          <w:lang w:val="en-US" w:eastAsia="zh-CN" w:bidi="ar-SA"/>
        </w:rPr>
        <w:t>如在协商后的规定时间内</w:t>
      </w:r>
      <w:r>
        <w:rPr>
          <w:rFonts w:hint="eastAsia" w:ascii="仿宋" w:hAnsi="仿宋" w:eastAsia="仿宋" w:cs="Times New Roman"/>
          <w:i w:val="0"/>
          <w:color w:val="auto"/>
          <w:kern w:val="2"/>
          <w:sz w:val="28"/>
          <w:szCs w:val="28"/>
          <w:highlight w:val="none"/>
          <w:lang w:val="en-US" w:eastAsia="zh-CN" w:bidi="ar-SA"/>
        </w:rPr>
        <w:t>仍</w:t>
      </w:r>
      <w:r>
        <w:rPr>
          <w:rFonts w:hint="default" w:ascii="仿宋" w:hAnsi="仿宋" w:eastAsia="仿宋" w:cs="Times New Roman"/>
          <w:i w:val="0"/>
          <w:color w:val="auto"/>
          <w:kern w:val="2"/>
          <w:sz w:val="28"/>
          <w:szCs w:val="28"/>
          <w:highlight w:val="none"/>
          <w:lang w:val="en-US" w:eastAsia="zh-CN" w:bidi="ar-SA"/>
        </w:rPr>
        <w:t>未及时供货</w:t>
      </w:r>
      <w:r>
        <w:rPr>
          <w:rFonts w:hint="eastAsia" w:ascii="仿宋" w:hAnsi="仿宋" w:eastAsia="仿宋" w:cs="Times New Roman"/>
          <w:i w:val="0"/>
          <w:color w:val="auto"/>
          <w:kern w:val="2"/>
          <w:sz w:val="28"/>
          <w:szCs w:val="28"/>
          <w:highlight w:val="none"/>
          <w:lang w:val="en-US" w:eastAsia="zh-CN" w:bidi="ar-SA"/>
        </w:rPr>
        <w:t>，对甲方</w:t>
      </w:r>
      <w:r>
        <w:rPr>
          <w:rFonts w:hint="default" w:ascii="仿宋" w:hAnsi="仿宋" w:eastAsia="仿宋" w:cs="Times New Roman"/>
          <w:i w:val="0"/>
          <w:color w:val="auto"/>
          <w:kern w:val="2"/>
          <w:sz w:val="28"/>
          <w:szCs w:val="28"/>
          <w:highlight w:val="none"/>
          <w:lang w:val="en-US" w:eastAsia="zh-CN" w:bidi="ar-SA"/>
        </w:rPr>
        <w:t>造成</w:t>
      </w:r>
      <w:r>
        <w:rPr>
          <w:rFonts w:hint="eastAsia" w:ascii="仿宋" w:hAnsi="仿宋" w:eastAsia="仿宋" w:cs="Times New Roman"/>
          <w:i w:val="0"/>
          <w:color w:val="auto"/>
          <w:kern w:val="2"/>
          <w:sz w:val="28"/>
          <w:szCs w:val="28"/>
          <w:highlight w:val="none"/>
          <w:lang w:val="en-US" w:eastAsia="zh-CN" w:bidi="ar-SA"/>
        </w:rPr>
        <w:t>损失（包括但但不限于</w:t>
      </w:r>
      <w:r>
        <w:rPr>
          <w:rFonts w:hint="default" w:ascii="仿宋" w:hAnsi="仿宋" w:eastAsia="仿宋" w:cs="Times New Roman"/>
          <w:i w:val="0"/>
          <w:color w:val="auto"/>
          <w:kern w:val="2"/>
          <w:sz w:val="28"/>
          <w:szCs w:val="28"/>
          <w:highlight w:val="none"/>
          <w:lang w:val="en-US" w:eastAsia="zh-CN" w:bidi="ar-SA"/>
        </w:rPr>
        <w:t>经济损失</w:t>
      </w:r>
      <w:r>
        <w:rPr>
          <w:rFonts w:hint="eastAsia" w:ascii="仿宋" w:hAnsi="仿宋" w:eastAsia="仿宋" w:cs="Times New Roman"/>
          <w:i w:val="0"/>
          <w:color w:val="auto"/>
          <w:kern w:val="2"/>
          <w:sz w:val="28"/>
          <w:szCs w:val="28"/>
          <w:highlight w:val="none"/>
          <w:lang w:val="en-US" w:eastAsia="zh-CN" w:bidi="ar-SA"/>
        </w:rPr>
        <w:t>）</w:t>
      </w:r>
      <w:r>
        <w:rPr>
          <w:rFonts w:hint="default" w:ascii="仿宋" w:hAnsi="仿宋" w:eastAsia="仿宋" w:cs="Times New Roman"/>
          <w:i w:val="0"/>
          <w:color w:val="auto"/>
          <w:kern w:val="2"/>
          <w:sz w:val="28"/>
          <w:szCs w:val="28"/>
          <w:highlight w:val="none"/>
          <w:lang w:val="en-US" w:eastAsia="zh-CN" w:bidi="ar-SA"/>
        </w:rPr>
        <w:t>，将追究</w:t>
      </w:r>
      <w:r>
        <w:rPr>
          <w:rFonts w:hint="eastAsia" w:ascii="仿宋" w:hAnsi="仿宋" w:eastAsia="仿宋" w:cs="Times New Roman"/>
          <w:i w:val="0"/>
          <w:color w:val="auto"/>
          <w:kern w:val="2"/>
          <w:sz w:val="28"/>
          <w:szCs w:val="28"/>
          <w:highlight w:val="none"/>
          <w:lang w:val="en-US" w:eastAsia="zh-CN" w:bidi="ar-SA"/>
        </w:rPr>
        <w:t>乙方</w:t>
      </w:r>
      <w:r>
        <w:rPr>
          <w:rFonts w:hint="default" w:ascii="仿宋" w:hAnsi="仿宋" w:eastAsia="仿宋" w:cs="Times New Roman"/>
          <w:i w:val="0"/>
          <w:color w:val="auto"/>
          <w:kern w:val="2"/>
          <w:sz w:val="28"/>
          <w:szCs w:val="28"/>
          <w:highlight w:val="none"/>
          <w:lang w:val="en-US" w:eastAsia="zh-CN" w:bidi="ar-SA"/>
        </w:rPr>
        <w:t>相应责任</w:t>
      </w:r>
      <w:r>
        <w:rPr>
          <w:rFonts w:hint="eastAsia" w:ascii="仿宋" w:hAnsi="仿宋" w:eastAsia="仿宋" w:cs="Times New Roman"/>
          <w:i w:val="0"/>
          <w:color w:val="auto"/>
          <w:kern w:val="2"/>
          <w:sz w:val="28"/>
          <w:szCs w:val="28"/>
          <w:highlight w:val="none"/>
          <w:lang w:val="en-US" w:eastAsia="zh-CN" w:bidi="ar-SA"/>
        </w:rPr>
        <w:t>。</w:t>
      </w:r>
      <w:r>
        <w:rPr>
          <w:rFonts w:hint="default" w:ascii="仿宋" w:hAnsi="仿宋" w:eastAsia="仿宋" w:cs="Times New Roman"/>
          <w:i w:val="0"/>
          <w:color w:val="auto"/>
          <w:kern w:val="2"/>
          <w:sz w:val="28"/>
          <w:szCs w:val="28"/>
          <w:highlight w:val="none"/>
          <w:lang w:val="en-US" w:eastAsia="zh-CN" w:bidi="ar-SA"/>
        </w:rPr>
        <w:t>若超过</w:t>
      </w:r>
      <w:r>
        <w:rPr>
          <w:rFonts w:hint="eastAsia" w:ascii="仿宋" w:hAnsi="仿宋" w:eastAsia="仿宋" w:cs="Times New Roman"/>
          <w:i w:val="0"/>
          <w:color w:val="auto"/>
          <w:kern w:val="2"/>
          <w:sz w:val="28"/>
          <w:szCs w:val="28"/>
          <w:highlight w:val="none"/>
          <w:lang w:val="en-US" w:eastAsia="zh-CN" w:bidi="ar-SA"/>
        </w:rPr>
        <w:t>3</w:t>
      </w:r>
      <w:r>
        <w:rPr>
          <w:rFonts w:hint="default" w:ascii="仿宋" w:hAnsi="仿宋" w:eastAsia="仿宋" w:cs="Times New Roman"/>
          <w:i w:val="0"/>
          <w:color w:val="auto"/>
          <w:kern w:val="2"/>
          <w:sz w:val="28"/>
          <w:szCs w:val="28"/>
          <w:highlight w:val="none"/>
          <w:lang w:val="en-US" w:eastAsia="zh-CN" w:bidi="ar-SA"/>
        </w:rPr>
        <w:t>次超时供货</w:t>
      </w:r>
      <w:r>
        <w:rPr>
          <w:rFonts w:hint="eastAsia" w:ascii="仿宋" w:hAnsi="仿宋" w:eastAsia="仿宋" w:cs="Times New Roman"/>
          <w:i w:val="0"/>
          <w:color w:val="auto"/>
          <w:kern w:val="2"/>
          <w:sz w:val="28"/>
          <w:szCs w:val="28"/>
          <w:highlight w:val="none"/>
          <w:lang w:val="en-US" w:eastAsia="zh-CN" w:bidi="ar-SA"/>
        </w:rPr>
        <w:t>，甲方</w:t>
      </w:r>
      <w:r>
        <w:rPr>
          <w:rFonts w:hint="default" w:ascii="仿宋" w:hAnsi="仿宋" w:eastAsia="仿宋" w:cs="Times New Roman"/>
          <w:i w:val="0"/>
          <w:color w:val="auto"/>
          <w:kern w:val="2"/>
          <w:sz w:val="28"/>
          <w:szCs w:val="28"/>
          <w:highlight w:val="none"/>
          <w:lang w:val="en-US" w:eastAsia="zh-CN" w:bidi="ar-SA"/>
        </w:rPr>
        <w:t>有权终止合同。</w:t>
      </w:r>
    </w:p>
    <w:p w14:paraId="6BD7346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val="en-US" w:eastAsia="zh-CN"/>
        </w:rPr>
        <w:t>（2）验收方式：由甲方组织，乙方参与，采取货物分批验收、项目实施服务阶段性验收、项目实施结束后综合评价相结合的方式。</w:t>
      </w:r>
    </w:p>
    <w:p w14:paraId="265F40B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val="en-US" w:eastAsia="zh-CN"/>
        </w:rPr>
        <w:t>（3）验收标准：参照《财政部关于进一步加强政府采购需求和履约验收管理的指导意见的通知》（财库〔2016〕205号）、《财政部关于印发〈政府采购需求管理办法〉的通知》（财库〔2021〕22号）及《巴中市财政局关于进一步加强政府采购项目合同履约验收管理工作的通知》（巴财采〔2021〕21号）要求、采购文件规定、响应文件承诺及合同约定的标准进行验收。</w:t>
      </w:r>
    </w:p>
    <w:p w14:paraId="5FF84B2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val="en-US" w:eastAsia="zh-CN"/>
        </w:rPr>
        <w:t>（3）验收内容：技术服务和商务要求全部内容及合同履约情况等。</w:t>
      </w:r>
    </w:p>
    <w:p w14:paraId="62DF6D0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（4）验收结果运用：验收结果作为支付采购资金的依据，验收合格的，双方签署采购验收报告</w:t>
      </w:r>
      <w:r>
        <w:rPr>
          <w:rFonts w:hint="eastAsia" w:ascii="仿宋" w:hAnsi="仿宋" w:eastAsia="仿宋" w:cs="Times New Roman"/>
          <w:snapToGrid/>
          <w:kern w:val="2"/>
          <w:sz w:val="28"/>
          <w:szCs w:val="28"/>
          <w:highlight w:val="none"/>
          <w:lang w:eastAsia="zh-CN"/>
        </w:rPr>
        <w:t>。</w:t>
      </w:r>
    </w:p>
    <w:p w14:paraId="28D9A16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i w:val="0"/>
          <w:snapToGrid/>
          <w:color w:val="auto"/>
          <w:kern w:val="2"/>
          <w:sz w:val="28"/>
          <w:szCs w:val="28"/>
          <w:highlight w:val="none"/>
          <w:lang w:val="en-US" w:eastAsia="zh-CN" w:bidi="ar-SA"/>
        </w:rPr>
        <w:t>（5）包装运输要求。乙方提供产品的包装应符合国家医用耗材包装标准及规范要求，运输须使用专用医用耗材运输工具进行运输，且无污染。</w:t>
      </w:r>
    </w:p>
    <w:p w14:paraId="06BAB148">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五、付款方式</w:t>
      </w:r>
      <w:bookmarkEnd w:id="13"/>
    </w:p>
    <w:p w14:paraId="22F5FBF2">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bookmarkStart w:id="14" w:name="_Toc217446112"/>
      <w:r>
        <w:rPr>
          <w:rFonts w:hint="eastAsia" w:ascii="仿宋" w:hAnsi="仿宋" w:eastAsia="仿宋" w:cs="Times New Roman"/>
          <w:i w:val="0"/>
          <w:snapToGrid/>
          <w:color w:val="auto"/>
          <w:kern w:val="2"/>
          <w:sz w:val="28"/>
          <w:szCs w:val="28"/>
          <w:highlight w:val="none"/>
          <w:lang w:val="en-US" w:eastAsia="zh-CN" w:bidi="ar-SA"/>
        </w:rPr>
        <w:t>按每月实际配送量及使用产品结算确认的价格进行计算付款，付款方式为根据甲方单位付款规则按计划支付。</w:t>
      </w:r>
    </w:p>
    <w:p w14:paraId="790ADB62">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六、售后服务</w:t>
      </w:r>
      <w:bookmarkEnd w:id="14"/>
    </w:p>
    <w:p w14:paraId="0EE0E3A0">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val="en-US" w:eastAsia="zh-CN"/>
        </w:rPr>
      </w:pPr>
      <w:bookmarkStart w:id="15" w:name="_Toc217446113"/>
      <w:r>
        <w:rPr>
          <w:rFonts w:hint="eastAsia" w:ascii="仿宋" w:hAnsi="仿宋" w:eastAsia="仿宋" w:cs="Times New Roman"/>
          <w:snapToGrid/>
          <w:kern w:val="2"/>
          <w:sz w:val="28"/>
          <w:szCs w:val="28"/>
          <w:highlight w:val="none"/>
          <w:lang w:val="en-US" w:eastAsia="zh-CN"/>
        </w:rPr>
        <w:t>1.货物质保期内出现质量问题，乙方应在接到通知后30分钟内响应，12小时内服务人员到达现场，24小时内完成维修或更换，维修或更换所产生的费用由乙方全部承担。</w:t>
      </w:r>
    </w:p>
    <w:p w14:paraId="11211AE8">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2.乙方须指派专人负责与甲方联系售后服务事宜。</w:t>
      </w:r>
      <w:r>
        <w:rPr>
          <w:rFonts w:hint="eastAsia" w:ascii="仿宋" w:hAnsi="仿宋" w:eastAsia="仿宋" w:cs="Times New Roman"/>
          <w:snapToGrid/>
          <w:kern w:val="2"/>
          <w:sz w:val="28"/>
          <w:szCs w:val="28"/>
          <w:highlight w:val="none"/>
          <w:lang w:eastAsia="zh-CN"/>
        </w:rPr>
        <w:t>联系人：</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u w:val="single"/>
          <w:lang w:val="en-US" w:eastAsia="zh-CN"/>
        </w:rPr>
        <w:t xml:space="preserve"> </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 xml:space="preserve">；联系电话 </w:t>
      </w:r>
      <w:r>
        <w:rPr>
          <w:rFonts w:hint="eastAsia" w:ascii="仿宋" w:hAnsi="仿宋" w:eastAsia="仿宋" w:cs="Times New Roman"/>
          <w:snapToGrid/>
          <w:kern w:val="2"/>
          <w:sz w:val="28"/>
          <w:szCs w:val="28"/>
          <w:highlight w:val="none"/>
          <w:u w:val="single"/>
          <w:lang w:val="en-US" w:eastAsia="zh-CN"/>
        </w:rPr>
        <w:t xml:space="preserve">    </w:t>
      </w:r>
      <w:r>
        <w:rPr>
          <w:rFonts w:hint="eastAsia" w:ascii="仿宋" w:hAnsi="仿宋" w:eastAsia="仿宋" w:cs="Times New Roman"/>
          <w:snapToGrid/>
          <w:kern w:val="2"/>
          <w:sz w:val="28"/>
          <w:szCs w:val="28"/>
          <w:highlight w:val="none"/>
          <w:lang w:eastAsia="zh-CN"/>
        </w:rPr>
        <w:t xml:space="preserve"> 。</w:t>
      </w:r>
    </w:p>
    <w:p w14:paraId="61A0D5BD">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七、违约责任</w:t>
      </w:r>
      <w:bookmarkEnd w:id="15"/>
    </w:p>
    <w:p w14:paraId="4ADEA6E8">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w:t>
      </w:r>
      <w:r>
        <w:rPr>
          <w:rFonts w:hint="eastAsia" w:ascii="仿宋" w:hAnsi="仿宋" w:eastAsia="仿宋" w:cs="Times New Roman"/>
          <w:snapToGrid/>
          <w:kern w:val="2"/>
          <w:sz w:val="28"/>
          <w:szCs w:val="28"/>
          <w:highlight w:val="none"/>
          <w:lang w:val="en-US" w:eastAsia="zh-CN"/>
        </w:rPr>
        <w:t>.</w:t>
      </w:r>
      <w:r>
        <w:rPr>
          <w:rFonts w:hint="eastAsia" w:ascii="仿宋" w:hAnsi="仿宋" w:eastAsia="仿宋" w:cs="Times New Roman"/>
          <w:snapToGrid/>
          <w:kern w:val="2"/>
          <w:sz w:val="28"/>
          <w:szCs w:val="28"/>
          <w:highlight w:val="none"/>
          <w:lang w:eastAsia="zh-CN"/>
        </w:rPr>
        <w:t>甲方违约责任</w:t>
      </w:r>
    </w:p>
    <w:p w14:paraId="7D595C45">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 甲方无正当理由拒收货物的，甲方应偿付合同总价百分之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的违约金；</w:t>
      </w:r>
    </w:p>
    <w:p w14:paraId="09F1A17B">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（2） 甲方逾期支付货款的，除应及时付足货款外，应向乙方偿付欠款总额万分之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/天的违约金；</w:t>
      </w:r>
    </w:p>
    <w:p w14:paraId="36BABA4E">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（3） 甲方偿付的违约金不足以弥补乙方损失的，还应按乙方损失尚未弥补的部分，支付赔偿金给乙方。</w:t>
      </w:r>
    </w:p>
    <w:p w14:paraId="17D857E2">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2</w:t>
      </w:r>
      <w:r>
        <w:rPr>
          <w:rFonts w:hint="eastAsia" w:ascii="仿宋" w:hAnsi="仿宋" w:eastAsia="仿宋" w:cs="Times New Roman"/>
          <w:snapToGrid/>
          <w:kern w:val="2"/>
          <w:sz w:val="28"/>
          <w:szCs w:val="28"/>
          <w:highlight w:val="none"/>
          <w:lang w:val="en-US" w:eastAsia="zh-CN"/>
        </w:rPr>
        <w:t>.</w:t>
      </w:r>
      <w:r>
        <w:rPr>
          <w:rFonts w:hint="eastAsia" w:ascii="仿宋" w:hAnsi="仿宋" w:eastAsia="仿宋" w:cs="Times New Roman"/>
          <w:snapToGrid/>
          <w:kern w:val="2"/>
          <w:sz w:val="28"/>
          <w:szCs w:val="28"/>
          <w:highlight w:val="none"/>
          <w:lang w:eastAsia="zh-CN"/>
        </w:rPr>
        <w:t>乙方违约责任</w:t>
      </w:r>
    </w:p>
    <w:p w14:paraId="4F519F44">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（1）乙方交付的货物质量不符合合同规定的，乙方应向甲方支付合同总价的百分之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的违约金，并须在合同规定的交货时间内更换合格的货物给甲方，否则，视作乙方不能交付货物而违约，按本条本款下述第“（2）”项规定由乙方偿付违约赔偿金给甲方。</w:t>
      </w:r>
    </w:p>
    <w:p w14:paraId="0FFA0CCE">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（2）乙方不能交付货物或逾期交付货物而违约的，除应及时交足货物外，应向甲方偿付逾期交货部分货款总额的万分之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/天的违约金；逾期交货超过</w:t>
      </w:r>
      <w:r>
        <w:rPr>
          <w:rFonts w:hint="eastAsia" w:ascii="仿宋" w:hAnsi="仿宋" w:eastAsia="仿宋" w:cs="Times New Roman"/>
          <w:snapToGrid/>
          <w:kern w:val="2"/>
          <w:sz w:val="28"/>
          <w:szCs w:val="28"/>
          <w:highlight w:val="none"/>
          <w:u w:val="single"/>
          <w:lang w:val="en-US" w:eastAsia="zh-CN"/>
        </w:rPr>
        <w:t xml:space="preserve">   </w:t>
      </w:r>
      <w:r>
        <w:rPr>
          <w:rFonts w:hint="eastAsia" w:ascii="仿宋" w:hAnsi="仿宋" w:eastAsia="仿宋" w:cs="Times New Roman"/>
          <w:snapToGrid/>
          <w:kern w:val="2"/>
          <w:sz w:val="28"/>
          <w:szCs w:val="28"/>
          <w:highlight w:val="none"/>
          <w:lang w:eastAsia="zh-CN"/>
        </w:rPr>
        <w:t>天，甲方有权终止合同，乙方则应按合同总价的百分之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的款额向甲方偿付赔偿金，并须全额退还甲方已经支付给乙方的货款及其利息。</w:t>
      </w:r>
    </w:p>
    <w:p w14:paraId="1AD4A6FE">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（3）乙方货物经甲方送交具有法定资格条件的质量技术监督机构检测后，如检测结果认定货物质量不符合本合同规定标准的，则视为乙方没有按时交货而违约，乙方须在   天内无条件更换合格的货物，如逾期不能更换合格的货物，甲方有权终止本合同，乙方应另付合同总价的百分之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的赔偿金给甲方。</w:t>
      </w:r>
    </w:p>
    <w:p w14:paraId="4C47F64D">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Times New Roman"/>
          <w:snapToGrid/>
          <w:kern w:val="2"/>
          <w:sz w:val="28"/>
          <w:szCs w:val="28"/>
          <w:highlight w:val="none"/>
          <w:u w:val="single"/>
          <w:lang w:eastAsia="zh-CN"/>
        </w:rPr>
        <w:t xml:space="preserve">   </w:t>
      </w:r>
      <w:r>
        <w:rPr>
          <w:rFonts w:hint="eastAsia" w:ascii="仿宋" w:hAnsi="仿宋" w:eastAsia="仿宋" w:cs="Times New Roman"/>
          <w:snapToGrid/>
          <w:kern w:val="2"/>
          <w:sz w:val="28"/>
          <w:szCs w:val="28"/>
          <w:highlight w:val="none"/>
          <w:lang w:eastAsia="zh-CN"/>
        </w:rPr>
        <w:t>向甲方支付违约金并赔偿因此给甲方造成的一切损失。</w:t>
      </w:r>
    </w:p>
    <w:p w14:paraId="241DADCC">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（5）乙方偿付的违约金不足以弥补甲方损失的，还应按甲方损失尚未弥补的部分，支付赔偿金给甲方。</w:t>
      </w:r>
    </w:p>
    <w:p w14:paraId="38BB82A2">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bookmarkStart w:id="16" w:name="_Toc217446114"/>
      <w:r>
        <w:rPr>
          <w:rFonts w:hint="eastAsia" w:ascii="仿宋" w:hAnsi="仿宋" w:eastAsia="仿宋" w:cs="Times New Roman"/>
          <w:snapToGrid/>
          <w:kern w:val="2"/>
          <w:sz w:val="28"/>
          <w:szCs w:val="28"/>
          <w:highlight w:val="none"/>
          <w:lang w:eastAsia="zh-CN"/>
        </w:rPr>
        <w:t>八、争议解决办法</w:t>
      </w:r>
      <w:bookmarkEnd w:id="16"/>
    </w:p>
    <w:p w14:paraId="2986BAA9">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w:t>
      </w:r>
      <w:r>
        <w:rPr>
          <w:rFonts w:hint="eastAsia" w:ascii="仿宋" w:hAnsi="仿宋" w:eastAsia="仿宋" w:cs="Times New Roman"/>
          <w:snapToGrid/>
          <w:kern w:val="2"/>
          <w:sz w:val="28"/>
          <w:szCs w:val="28"/>
          <w:highlight w:val="none"/>
          <w:lang w:val="en-US" w:eastAsia="zh-CN"/>
        </w:rPr>
        <w:t>.</w:t>
      </w:r>
      <w:r>
        <w:rPr>
          <w:rFonts w:hint="eastAsia" w:ascii="仿宋" w:hAnsi="仿宋" w:eastAsia="仿宋" w:cs="Times New Roman"/>
          <w:snapToGrid/>
          <w:kern w:val="2"/>
          <w:sz w:val="28"/>
          <w:szCs w:val="28"/>
          <w:highlight w:val="none"/>
          <w:lang w:eastAsia="zh-CN"/>
        </w:rPr>
        <w:t>因货物的质量问题发生争议，由质量技术监督部门或其指定的质量鉴定机构进行质量鉴定。货物符合标准的，鉴定费由甲方承担；货物不符合质量标准的，鉴定费由乙方承担。</w:t>
      </w:r>
    </w:p>
    <w:p w14:paraId="74383DB1">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2</w:t>
      </w:r>
      <w:r>
        <w:rPr>
          <w:rFonts w:hint="eastAsia" w:ascii="仿宋" w:hAnsi="仿宋" w:eastAsia="仿宋" w:cs="Times New Roman"/>
          <w:snapToGrid/>
          <w:kern w:val="2"/>
          <w:sz w:val="28"/>
          <w:szCs w:val="28"/>
          <w:highlight w:val="none"/>
          <w:lang w:val="en-US" w:eastAsia="zh-CN"/>
        </w:rPr>
        <w:t>.</w:t>
      </w:r>
      <w:r>
        <w:rPr>
          <w:rFonts w:hint="eastAsia" w:ascii="仿宋" w:hAnsi="仿宋" w:eastAsia="仿宋" w:cs="Times New Roman"/>
          <w:snapToGrid/>
          <w:kern w:val="2"/>
          <w:sz w:val="28"/>
          <w:szCs w:val="28"/>
          <w:highlight w:val="none"/>
          <w:lang w:eastAsia="zh-CN"/>
        </w:rPr>
        <w:t>合同履行期间，若双方发生争议，可协商或由有关部门调解解决，协商或调解不成的，由当事人依法维护其合法权益。</w:t>
      </w:r>
    </w:p>
    <w:p w14:paraId="2FE9F09E">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bookmarkStart w:id="17" w:name="_Toc217446115"/>
      <w:r>
        <w:rPr>
          <w:rFonts w:hint="eastAsia" w:ascii="仿宋" w:hAnsi="仿宋" w:eastAsia="仿宋" w:cs="Times New Roman"/>
          <w:snapToGrid/>
          <w:kern w:val="2"/>
          <w:sz w:val="28"/>
          <w:szCs w:val="28"/>
          <w:highlight w:val="none"/>
          <w:lang w:eastAsia="zh-CN"/>
        </w:rPr>
        <w:t>九、其他</w:t>
      </w:r>
      <w:bookmarkEnd w:id="17"/>
    </w:p>
    <w:p w14:paraId="404BBCC7">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val="en-US" w:eastAsia="zh-CN"/>
        </w:rPr>
        <w:t>1.合同经双方法定代表人/负责人或授权代表签字并加盖单位公章后生效。</w:t>
      </w:r>
    </w:p>
    <w:p w14:paraId="30C45615">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2.</w:t>
      </w:r>
      <w:r>
        <w:rPr>
          <w:rFonts w:hint="eastAsia" w:ascii="仿宋" w:hAnsi="仿宋" w:eastAsia="仿宋" w:cs="Times New Roman"/>
          <w:snapToGrid/>
          <w:kern w:val="2"/>
          <w:sz w:val="28"/>
          <w:szCs w:val="28"/>
          <w:highlight w:val="none"/>
          <w:lang w:eastAsia="zh-CN"/>
        </w:rPr>
        <w:t>如有未尽事宜，由双方依法订立补充合同。</w:t>
      </w:r>
    </w:p>
    <w:p w14:paraId="02A93E58">
      <w:pPr>
        <w:keepNext w:val="0"/>
        <w:keepLines w:val="0"/>
        <w:pageBreakBefore w:val="0"/>
        <w:widowControl w:val="0"/>
        <w:kinsoku/>
        <w:wordWrap/>
        <w:overflowPunct/>
        <w:topLinePunct w:val="0"/>
        <w:autoSpaceDE/>
        <w:autoSpaceDN/>
        <w:bidi w:val="0"/>
        <w:adjustRightInd/>
        <w:snapToGrid/>
        <w:spacing w:line="500" w:lineRule="exact"/>
        <w:ind w:left="0" w:leftChars="0" w:firstLine="744" w:firstLineChars="266"/>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3.</w:t>
      </w:r>
      <w:r>
        <w:rPr>
          <w:rFonts w:hint="eastAsia" w:ascii="仿宋" w:hAnsi="仿宋" w:eastAsia="仿宋" w:cs="Times New Roman"/>
          <w:snapToGrid/>
          <w:kern w:val="2"/>
          <w:sz w:val="28"/>
          <w:szCs w:val="28"/>
          <w:highlight w:val="none"/>
          <w:lang w:eastAsia="zh-CN"/>
        </w:rPr>
        <w:t>本合同一式</w:t>
      </w:r>
      <w:r>
        <w:rPr>
          <w:rFonts w:hint="eastAsia" w:ascii="仿宋" w:hAnsi="仿宋" w:eastAsia="仿宋" w:cs="Times New Roman"/>
          <w:snapToGrid/>
          <w:kern w:val="2"/>
          <w:sz w:val="28"/>
          <w:szCs w:val="28"/>
          <w:highlight w:val="none"/>
          <w:lang w:val="en-US" w:eastAsia="zh-CN"/>
        </w:rPr>
        <w:t>伍</w:t>
      </w:r>
      <w:r>
        <w:rPr>
          <w:rFonts w:hint="eastAsia" w:ascii="仿宋" w:hAnsi="仿宋" w:eastAsia="仿宋" w:cs="Times New Roman"/>
          <w:snapToGrid/>
          <w:kern w:val="2"/>
          <w:sz w:val="28"/>
          <w:szCs w:val="28"/>
          <w:highlight w:val="none"/>
          <w:lang w:eastAsia="zh-CN"/>
        </w:rPr>
        <w:t>份，自双方签章之日起生效。甲方</w:t>
      </w:r>
      <w:r>
        <w:rPr>
          <w:rFonts w:hint="eastAsia" w:ascii="仿宋" w:hAnsi="仿宋" w:eastAsia="仿宋" w:cs="Times New Roman"/>
          <w:snapToGrid/>
          <w:kern w:val="2"/>
          <w:sz w:val="28"/>
          <w:szCs w:val="28"/>
          <w:highlight w:val="none"/>
          <w:lang w:val="en-US" w:eastAsia="zh-CN"/>
        </w:rPr>
        <w:t>叁</w:t>
      </w:r>
      <w:r>
        <w:rPr>
          <w:rFonts w:hint="eastAsia" w:ascii="仿宋" w:hAnsi="仿宋" w:eastAsia="仿宋" w:cs="Times New Roman"/>
          <w:snapToGrid/>
          <w:kern w:val="2"/>
          <w:sz w:val="28"/>
          <w:szCs w:val="28"/>
          <w:highlight w:val="none"/>
          <w:lang w:eastAsia="zh-CN"/>
        </w:rPr>
        <w:t>份，乙方</w:t>
      </w:r>
      <w:r>
        <w:rPr>
          <w:rFonts w:hint="eastAsia" w:ascii="仿宋" w:hAnsi="仿宋" w:eastAsia="仿宋" w:cs="Times New Roman"/>
          <w:snapToGrid/>
          <w:kern w:val="2"/>
          <w:sz w:val="28"/>
          <w:szCs w:val="28"/>
          <w:highlight w:val="none"/>
          <w:lang w:val="en-US" w:eastAsia="zh-CN"/>
        </w:rPr>
        <w:t>贰</w:t>
      </w:r>
      <w:r>
        <w:rPr>
          <w:rFonts w:hint="eastAsia" w:ascii="仿宋" w:hAnsi="仿宋" w:eastAsia="仿宋" w:cs="Times New Roman"/>
          <w:snapToGrid/>
          <w:kern w:val="2"/>
          <w:sz w:val="28"/>
          <w:szCs w:val="28"/>
          <w:highlight w:val="none"/>
          <w:lang w:eastAsia="zh-CN"/>
        </w:rPr>
        <w:t>份。</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年月日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年月日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 w:hAnsi="仿宋" w:eastAsia="仿宋" w:cs="仿宋"/>
          <w:snapToGrid/>
          <w:kern w:val="2"/>
          <w:sz w:val="32"/>
          <w:szCs w:val="32"/>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78154D85">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 w:hAnsi="仿宋" w:eastAsia="仿宋" w:cs="仿宋"/>
          <w:snapToGrid/>
          <w:kern w:val="2"/>
          <w:sz w:val="32"/>
          <w:szCs w:val="32"/>
          <w:lang w:val="en-US" w:eastAsia="en-US"/>
        </w:rPr>
      </w:pPr>
      <w:r>
        <w:rPr>
          <w:rFonts w:hint="eastAsia" w:ascii="仿宋" w:hAnsi="仿宋" w:eastAsia="仿宋" w:cs="仿宋"/>
          <w:snapToGrid/>
          <w:kern w:val="2"/>
          <w:sz w:val="32"/>
          <w:szCs w:val="32"/>
          <w:lang w:val="en-US" w:eastAsia="zh-CN"/>
        </w:rPr>
        <w:t>清单</w:t>
      </w: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DB2FA6-00EA-42A2-BE63-A6BCBC679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839A62AC-DF58-4E2A-A99C-CA88994460AC}"/>
  </w:font>
  <w:font w:name="仿宋_GB2312">
    <w:panose1 w:val="02010609030101010101"/>
    <w:charset w:val="86"/>
    <w:family w:val="auto"/>
    <w:pitch w:val="default"/>
    <w:sig w:usb0="00000001" w:usb1="080E0000" w:usb2="00000000" w:usb3="00000000" w:csb0="00040000" w:csb1="00000000"/>
    <w:embedRegular r:id="rId3" w:fontKey="{DFC25E7B-F941-46C7-95ED-BB269A1FFD0F}"/>
  </w:font>
  <w:font w:name="仿宋">
    <w:panose1 w:val="02010609060101010101"/>
    <w:charset w:val="86"/>
    <w:family w:val="auto"/>
    <w:pitch w:val="default"/>
    <w:sig w:usb0="800002BF" w:usb1="38CF7CFA" w:usb2="00000016" w:usb3="00000000" w:csb0="00040001" w:csb1="00000000"/>
    <w:embedRegular r:id="rId4" w:fontKey="{CC910608-48CC-4CDE-AD56-02ED569D3D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9EB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BB9EB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32EC2">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32EC2">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E4200B"/>
    <w:rsid w:val="04F11B66"/>
    <w:rsid w:val="06EC048E"/>
    <w:rsid w:val="07323C5D"/>
    <w:rsid w:val="074F739B"/>
    <w:rsid w:val="07741257"/>
    <w:rsid w:val="07E2505E"/>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0D71B92"/>
    <w:rsid w:val="21894E00"/>
    <w:rsid w:val="21B44E63"/>
    <w:rsid w:val="221C2118"/>
    <w:rsid w:val="22364F87"/>
    <w:rsid w:val="22DF73CD"/>
    <w:rsid w:val="24A3267C"/>
    <w:rsid w:val="263712CE"/>
    <w:rsid w:val="26EA00EF"/>
    <w:rsid w:val="27082C6B"/>
    <w:rsid w:val="2841086C"/>
    <w:rsid w:val="28856217"/>
    <w:rsid w:val="294A30C6"/>
    <w:rsid w:val="29CE2B65"/>
    <w:rsid w:val="29D93476"/>
    <w:rsid w:val="2A64640A"/>
    <w:rsid w:val="2A6A0889"/>
    <w:rsid w:val="2A921E30"/>
    <w:rsid w:val="2C1530EC"/>
    <w:rsid w:val="2C3317E7"/>
    <w:rsid w:val="2C7A7BA5"/>
    <w:rsid w:val="2CB5119F"/>
    <w:rsid w:val="2E2A3023"/>
    <w:rsid w:val="2EDC0C65"/>
    <w:rsid w:val="2EE87D82"/>
    <w:rsid w:val="2F4B7B98"/>
    <w:rsid w:val="2F9D4864"/>
    <w:rsid w:val="32607DFF"/>
    <w:rsid w:val="329B69F2"/>
    <w:rsid w:val="32CB171C"/>
    <w:rsid w:val="32EF663F"/>
    <w:rsid w:val="33435756"/>
    <w:rsid w:val="33725533"/>
    <w:rsid w:val="33EF69DC"/>
    <w:rsid w:val="34627E5E"/>
    <w:rsid w:val="35515375"/>
    <w:rsid w:val="357716E7"/>
    <w:rsid w:val="359642E2"/>
    <w:rsid w:val="3599165E"/>
    <w:rsid w:val="35E548A3"/>
    <w:rsid w:val="35E637E5"/>
    <w:rsid w:val="367E63F9"/>
    <w:rsid w:val="369E2CA4"/>
    <w:rsid w:val="37103BA1"/>
    <w:rsid w:val="375C6DE7"/>
    <w:rsid w:val="37814895"/>
    <w:rsid w:val="37B61084"/>
    <w:rsid w:val="37EF79CC"/>
    <w:rsid w:val="380F5C07"/>
    <w:rsid w:val="38770CBE"/>
    <w:rsid w:val="3881462B"/>
    <w:rsid w:val="38B90269"/>
    <w:rsid w:val="38E066E2"/>
    <w:rsid w:val="39E72CC9"/>
    <w:rsid w:val="3A3E4582"/>
    <w:rsid w:val="3A6E1653"/>
    <w:rsid w:val="3A944CB8"/>
    <w:rsid w:val="3AA80595"/>
    <w:rsid w:val="3C2C6819"/>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5F4468E"/>
    <w:rsid w:val="47250A55"/>
    <w:rsid w:val="47347438"/>
    <w:rsid w:val="4B2C0426"/>
    <w:rsid w:val="4B460B4B"/>
    <w:rsid w:val="4BEC3C3A"/>
    <w:rsid w:val="4C03492F"/>
    <w:rsid w:val="4C2F01CE"/>
    <w:rsid w:val="4C5771F3"/>
    <w:rsid w:val="4C9130F6"/>
    <w:rsid w:val="4CBB4158"/>
    <w:rsid w:val="4CD2658D"/>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7F70FC"/>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2C0CBD"/>
    <w:rsid w:val="645B3DFE"/>
    <w:rsid w:val="649B337D"/>
    <w:rsid w:val="655B7E2E"/>
    <w:rsid w:val="65764C68"/>
    <w:rsid w:val="657F58CB"/>
    <w:rsid w:val="65A02A6F"/>
    <w:rsid w:val="65BB3441"/>
    <w:rsid w:val="65C506A9"/>
    <w:rsid w:val="66DC5035"/>
    <w:rsid w:val="67762CFD"/>
    <w:rsid w:val="67E23CC1"/>
    <w:rsid w:val="69022377"/>
    <w:rsid w:val="69704AFB"/>
    <w:rsid w:val="697477BE"/>
    <w:rsid w:val="697A3AF5"/>
    <w:rsid w:val="69FB573C"/>
    <w:rsid w:val="6A8B4C4A"/>
    <w:rsid w:val="6ABC770A"/>
    <w:rsid w:val="6B8A6D77"/>
    <w:rsid w:val="6BAE515B"/>
    <w:rsid w:val="6BF80185"/>
    <w:rsid w:val="6C032026"/>
    <w:rsid w:val="6C2B0669"/>
    <w:rsid w:val="6C641E77"/>
    <w:rsid w:val="6C791740"/>
    <w:rsid w:val="6D2F4F04"/>
    <w:rsid w:val="6DBF5C47"/>
    <w:rsid w:val="6DC522E8"/>
    <w:rsid w:val="6DEE7CCE"/>
    <w:rsid w:val="6E49116B"/>
    <w:rsid w:val="6E6A6972"/>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DD0393"/>
    <w:rsid w:val="763A529A"/>
    <w:rsid w:val="766156EC"/>
    <w:rsid w:val="76652241"/>
    <w:rsid w:val="772E7A2D"/>
    <w:rsid w:val="781C344D"/>
    <w:rsid w:val="78E819E6"/>
    <w:rsid w:val="7A1D2B48"/>
    <w:rsid w:val="7A223EAD"/>
    <w:rsid w:val="7A87102F"/>
    <w:rsid w:val="7AAB0B58"/>
    <w:rsid w:val="7ABB4647"/>
    <w:rsid w:val="7ADF1F36"/>
    <w:rsid w:val="7B114DBF"/>
    <w:rsid w:val="7BA15D4D"/>
    <w:rsid w:val="7BB5765B"/>
    <w:rsid w:val="7BD06A28"/>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7">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List Paragraph"/>
    <w:basedOn w:val="1"/>
    <w:qFormat/>
    <w:uiPriority w:val="0"/>
    <w:pPr>
      <w:ind w:firstLine="200" w:firstLineChars="200"/>
    </w:pPr>
    <w:rPr>
      <w:szCs w:val="24"/>
    </w:rPr>
  </w:style>
  <w:style w:type="paragraph" w:customStyle="1" w:styleId="18">
    <w:name w:val="正文文本缩进1"/>
    <w:basedOn w:val="1"/>
    <w:qFormat/>
    <w:uiPriority w:val="0"/>
    <w:pPr>
      <w:ind w:firstLine="540" w:firstLineChars="225"/>
    </w:pPr>
    <w:rPr>
      <w:rFonts w:hAnsi="Bookman Old Style"/>
      <w:sz w:val="24"/>
    </w:rPr>
  </w:style>
  <w:style w:type="character" w:customStyle="1" w:styleId="19">
    <w:name w:val="font11"/>
    <w:basedOn w:val="14"/>
    <w:qFormat/>
    <w:uiPriority w:val="0"/>
    <w:rPr>
      <w:rFonts w:hint="eastAsia" w:ascii="黑体" w:hAnsi="宋体" w:eastAsia="黑体" w:cs="黑体"/>
      <w:color w:val="000000"/>
      <w:sz w:val="24"/>
      <w:szCs w:val="24"/>
      <w:u w:val="none"/>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1b50acd4-b594-40d0-90b1-e25ce5b19f00</errorID>
      <errorWord>具</errorWord>
      <group>L1_Word</group>
      <groupName>字词问题</groupName>
      <ability>L2_Typo</ability>
      <abilityName>字词错误</abilityName>
      <candidateList>
        <item>具有</item>
      </candidateList>
      <explain>〈动〉有（多用于抽象事物）：～信心｜～伟大的意义。</explain>
      <paraID> 5E936B1</paraID>
      <start>24</start>
      <end>25</end>
      <status>ignored</status>
      <modifiedWord/>
      <trackRevisions>false</trackRevisions>
    </reviewItem>
    <reviewItem>
      <errorID>fcd8fcfe-4d24-4c8d-b72a-137ebd150cc1</errorID>
      <errorWord>PH值</errorWord>
      <group>L1_Word</group>
      <groupName>字词问题</groupName>
      <ability>L2_Typo</ability>
      <abilityName>字词错误</abilityName>
      <candidateList>
        <item>pH值</item>
      </candidateList>
      <explain/>
      <paraID>7C147710</paraID>
      <start>13</start>
      <end>16</end>
      <status>ignored</status>
      <modifiedWord/>
      <trackRevisions>false</trackRevisions>
    </reviewItem>
    <reviewItem>
      <errorID>04511a6b-8544-4f99-adba-9eeaaa6405e5</errorID>
      <errorWord>蒸汽甲醛</errorWord>
      <group>L1_Other</group>
      <groupName>其他问题</groupName>
      <ability>L2_Consistency</ability>
      <abilityName>一致性检查</abilityName>
      <candidateList>
        <item>环氧乙烷灭菌</item>
      </candidateList>
      <explain>术语一致性：前面列出的主流灭菌方式未提及蒸汽甲醛，应统一为前面提到的环氧乙烷灭菌</explain>
      <paraID> D1980D8</paraID>
      <start>32</start>
      <end>36</end>
      <status>ignored</status>
      <modifiedWord/>
      <trackRevisions>false</trackRevisions>
    </reviewItem>
    <reviewItem>
      <errorID>70b975ec-de26-4171-a393-b8135f032717</errorID>
      <errorWord>超</errorWord>
      <group>L1_Word</group>
      <groupName>字词问题</groupName>
      <ability>L2_Typo</ability>
      <abilityName>字词错误</abilityName>
      <candidateList>
        <item>超过</item>
      </candidateList>
      <explain/>
      <paraID>738E0AD1</paraID>
      <start>20</start>
      <end>21</end>
      <status>ignored</status>
      <modifiedWord/>
      <trackRevisions>false</trackRevisions>
    </reviewItem>
    <reviewItem>
      <errorID>84e6a689-ea2b-4d29-8d10-be64049a615f</errorID>
      <errorWord>超</errorWord>
      <group>L1_Word</group>
      <groupName>字词问题</groupName>
      <ability>L2_Typo</ability>
      <abilityName>字词错误</abilityName>
      <candidateList>
        <item>超过</item>
      </candidateList>
      <explain/>
      <paraID>4E37AD46</paraID>
      <start>2</start>
      <end>3</end>
      <status>ignored</status>
      <modifiedWord/>
      <trackRevisions>false</trackRevisions>
    </reviewItem>
    <reviewItem>
      <errorID>0a513b52-e25f-4965-abe7-b7e383b8b76b</errorID>
      <errorWord>.</errorWord>
      <group>L1_Punc</group>
      <groupName>标点问题</groupName>
      <ability>L2_Punc</ability>
      <abilityName>标点符号检查</abilityName>
      <candidateList>
        <item>。</item>
      </candidateList>
      <explain/>
      <paraID>4E37AD46</paraID>
      <start>23</start>
      <end>24</end>
      <status>modified</status>
      <modifiedWord>。</modifiedWord>
      <trackRevisions>false</trackRevisions>
    </reviewItem>
    <reviewItem>
      <errorID>86ef8587-2fc7-41cb-a8e5-11016d9e6745</errorID>
      <errorWord>通讯畅通</errorWord>
      <group>L1_Word</group>
      <groupName>字词问题</groupName>
      <ability>L2_Typo</ability>
      <abilityName>字词错误</abilityName>
      <candidateList>
        <item>通信畅通</item>
      </candidateList>
      <explain/>
      <paraID>67E00BF0</paraID>
      <start>7</start>
      <end>11</end>
      <status>ignored</status>
      <modifiedWord/>
      <trackRevisions>false</trackRevisions>
    </reviewItem>
    <reviewItem>
      <errorID>ded46f93-3545-466c-b060-d72ec6f4e429</errorID>
      <errorWord>及员工掌握</errorWord>
      <group>L1_Word</group>
      <groupName>字词问题</groupName>
      <ability>L2_Typo</ability>
      <abilityName>字词错误</abilityName>
      <candidateList>
        <item>，使员工</item>
      </candidateList>
      <explain/>
      <paraID>234D8D19</paraID>
      <start>24</start>
      <end>29</end>
      <status>ignored</status>
      <modifiedWord/>
      <trackRevisions>false</trackRevisions>
    </reviewItem>
    <reviewItem>
      <errorID>c07af1ef-f787-4ba6-91a8-8f7d44bc6922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21271D7C</paraID>
      <start>0</start>
      <end>2</end>
      <status>modified</status>
      <modifiedWord>1.</modifiedWord>
      <trackRevisions>false</trackRevisions>
    </reviewItem>
    <reviewItem>
      <errorID>3e2aca6f-af15-43a0-ba1f-229561de47f9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32032744</paraID>
      <start>0</start>
      <end>2</end>
      <status>modified</status>
      <modifiedWord>2.</modifiedWord>
      <trackRevisions>false</trackRevisions>
    </reviewItem>
    <reviewItem>
      <errorID>6291bd1c-8022-417f-b3e0-6d7e132c02b3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92293D5</paraID>
      <start>0</start>
      <end>2</end>
      <status>modified</status>
      <modifiedWord>3.</modifiedWord>
      <trackRevisions>false</trackRevisions>
    </reviewItem>
    <reviewItem>
      <errorID>b54b521d-e9bd-4cd5-89a8-e55a16fe91f8</errorID>
      <errorWord>以及</errorWord>
      <group>L1_Word</group>
      <groupName>字词问题</groupName>
      <ability>L2_Typo</ability>
      <abilityName>字词错误</abilityName>
      <candidateList>
        <item>及</item>
      </candidateList>
      <explain/>
      <paraID> E22DCCA</paraID>
      <start>23</start>
      <end>25</end>
      <status>ignored</status>
      <modifiedWord/>
      <trackRevisions>false</trackRevisions>
    </reviewItem>
    <reviewItem>
      <errorID>0313a802-1b34-40b5-90ab-29c5f85bbcf7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30C1E9FE</paraID>
      <start>0</start>
      <end>2</end>
      <status>modified</status>
      <modifiedWord>4.</modifiedWord>
      <trackRevisions>false</trackRevisions>
    </reviewItem>
    <reviewItem>
      <errorID>419743e9-2292-41e6-9191-5928cb19ca90</errorID>
      <errorWord>格</errorWord>
      <group>L1_Word</group>
      <groupName>字词问题</groupName>
      <ability>L2_Typo</ability>
      <abilityName>字词错误</abilityName>
      <candidateList>
        <item>格后</item>
      </candidateList>
      <explain/>
      <paraID>550FDD41</paraID>
      <start>49</start>
      <end>51</end>
      <status>modified</status>
      <modifiedWord>格后</modifiedWord>
      <trackRevisions>false</trackRevisions>
    </reviewItem>
    <reviewItem>
      <errorID>327a9a45-7e32-4afb-a7a6-ed591d74296f</errorID>
      <errorWord>价格</errorWord>
      <group>L1_Word</group>
      <groupName>字词问题</groupName>
      <ability>L2_Typo</ability>
      <abilityName>字词错误</abilityName>
      <candidateList>
        <item>的价格</item>
      </candidateList>
      <explain/>
      <paraID>23AEB096</paraID>
      <start>17</start>
      <end>20</end>
      <status>modified</status>
      <modifiedWord>的价格</modifiedWord>
      <trackRevisions>false</trackRevisions>
    </reviewItem>
    <reviewItem>
      <errorID>c15b13fb-1481-49d5-97e8-4aa60536293a</errorID>
      <errorWord>&lt;</errorWord>
      <group>L1_Format</group>
      <groupName>格式问题</groupName>
      <ability>L2_HalfPunc</ability>
      <abilityName>全半角检查</abilityName>
      <candidateList>
        <item>〈</item>
      </candidateList>
      <explain>文本全半角错误。</explain>
      <paraID>6A56DC86</paraID>
      <start>74</start>
      <end>75</end>
      <status>modified</status>
      <modifiedWord>〈</modifiedWord>
      <trackRevisions>false</trackRevisions>
    </reviewItem>
    <reviewItem>
      <errorID>a2e1a63d-c33a-4363-ac9b-431b81a3c3a4</errorID>
      <errorWord>&gt;的通知》</errorWord>
      <group>L1_Punc</group>
      <groupName>标点问题</groupName>
      <ability>L2_Punc</ability>
      <abilityName>标点符号检查</abilityName>
      <candidateList>
        <item>〉的通知》</item>
      </candidateList>
      <explain/>
      <paraID>6A56DC86</paraID>
      <start>85</start>
      <end>90</end>
      <status>modified</status>
      <modifiedWord>〉的通知》</modifiedWord>
      <trackRevisions>false</trackRevisions>
    </reviewItem>
    <reviewItem>
      <errorID>b1f0dc5a-4106-43e1-ab2a-b73e735f3c34</errorID>
      <errorWord>九、</errorWord>
      <group>L1_Format</group>
      <groupName>格式问题</groupName>
      <ability>L2_Ordinal</ability>
      <abilityName>序号格式</abilityName>
      <candidateList>
        <item>十、</item>
      </candidateList>
      <explain>标题顺序错误，请检查标题顺序是否合理。</explain>
      <paraID>65663D3A</paraID>
      <start>0</start>
      <end>2</end>
      <status>modified</status>
      <modifiedWord>十、</modifiedWord>
      <trackRevisions>false</trackRevisions>
    </reviewItem>
    <reviewItem>
      <errorID>469d1b9a-7602-4c69-bb18-b01cc85c9099</errorID>
      <errorWord>十、</errorWord>
      <group>L1_Format</group>
      <groupName>格式问题</groupName>
      <ability>L2_Ordinal</ability>
      <abilityName>序号格式</abilityName>
      <candidateList>
        <item>十一、</item>
      </candidateList>
      <explain>标题顺序错误，请检查标题顺序是否合理。</explain>
      <paraID>38502441</paraID>
      <start>0</start>
      <end>3</end>
      <status>modified</status>
      <modifiedWord>十一、</modifiedWord>
      <trackRevisions>false</trackRevisions>
    </reviewItem>
    <reviewItem>
      <errorID>839d6991-2d69-4662-a7dd-5afc7cbc9f3b</errorID>
      <errorWord>十一、</errorWord>
      <group>L1_Format</group>
      <groupName>格式问题</groupName>
      <ability>L2_Ordinal</ability>
      <abilityName>序号格式</abilityName>
      <candidateList>
        <item>十二、</item>
      </candidateList>
      <explain>标题顺序错误，请检查标题顺序是否合理。</explain>
      <paraID>1B90740D</paraID>
      <start>0</start>
      <end>3</end>
      <status>modified</status>
      <modifiedWord>十二、</modifiedWord>
      <trackRevisions>false</trackRevisions>
    </reviewItem>
    <reviewItem>
      <errorID>e6ae5608-5e31-41a8-9337-960ef1dd661f</errorID>
      <errorWord>联系电话</errorWord>
      <group>L1_Punc</group>
      <groupName>标点问题</groupName>
      <ability>L2_Punc</ability>
      <abilityName>标点符号检查</abilityName>
      <candidateList>
        <item>，联系电话</item>
      </candidateList>
      <explain/>
      <paraID>1C5412E0</paraID>
      <start>7</start>
      <end>12</end>
      <status>modified</status>
      <modifiedWord>，联系电话</modifiedWord>
      <trackRevisions>false</trackRevisions>
    </reviewItem>
    <reviewItem>
      <errorID>974efdc4-2b48-4a3f-86de-17666aeb1771</errorID>
      <errorWord>联系电话</errorWord>
      <group>L1_Punc</group>
      <groupName>标点问题</groupName>
      <ability>L2_Punc</ability>
      <abilityName>标点符号检查</abilityName>
      <candidateList>
        <item>，联系电话</item>
      </candidateList>
      <explain/>
      <paraID>38561F00</paraID>
      <start>7</start>
      <end>12</end>
      <status>modified</status>
      <modifiedWord>，联系电话</modifiedWord>
      <trackRevisions>false</trackRevisions>
    </reviewItem>
    <reviewItem>
      <errorID>e906525b-5f5a-4884-ba9f-e5c355791193</errorID>
      <errorWord>十二、</errorWord>
      <group>L1_Format</group>
      <groupName>格式问题</groupName>
      <ability>L2_Ordinal</ability>
      <abilityName>序号格式</abilityName>
      <candidateList>
        <item>十三、</item>
      </candidateList>
      <explain>标题顺序错误，请检查标题顺序是否合理。</explain>
      <paraID>3E787C7A</paraID>
      <start>1</start>
      <end>4</end>
      <status>modified</status>
      <modifiedWord>十三、</modifiedWord>
      <trackRevisions>false</trackRevisions>
    </reviewItem>
    <reviewItem>
      <errorID>5d16e0d4-e26d-4e6c-aa8c-a6b7fcf9091e</errorID>
      <errorWord>年月日</errorWord>
      <group>L1_Grammar</group>
      <groupName>语法问题</groupName>
      <ability>L2_Grammar</ability>
      <abilityName>语法错误</abilityName>
      <candidateList>
        <item>年 月 日</item>
      </candidateList>
      <explain/>
      <paraID>1B8FFB58</paraID>
      <start>0</start>
      <end>3</end>
      <status>ignored</status>
      <modifiedWord/>
      <trackRevisions>false</trackRevisions>
    </reviewItem>
    <reviewItem>
      <errorID>220e454b-c35f-4534-88bd-0b2cc8593480</errorID>
      <errorWord>而</errorWord>
      <group>L1_Punc</group>
      <groupName>标点问题</groupName>
      <ability>L2_Punc</ability>
      <abilityName>标点符号检查</abilityName>
      <candidateList>
        <item>，而</item>
      </candidateList>
      <explain/>
      <paraID>598EC877</paraID>
      <start>17</start>
      <end>18</end>
      <status>ignored</status>
      <modifiedWord/>
      <trackRevisions>false</trackRevisions>
    </reviewItem>
    <reviewItem>
      <errorID>4ab891ac-aa68-4daf-9471-8cf3de435bc5</errorID>
      <errorWord>竞</errorWord>
      <group>L1_Grammar</group>
      <groupName>语法问题</groupName>
      <ability>L2_Grammar</ability>
      <abilityName>语法错误</abilityName>
      <candidateList>
        <item>进行竞</item>
      </candidateList>
      <explain/>
      <paraID>598EC877</paraID>
      <start>24</start>
      <end>25</end>
      <status>ignored</status>
      <modifiedWord/>
      <trackRevisions>false</trackRevisions>
    </reviewItem>
    <reviewItem>
      <errorID>9139856d-7830-458f-82c8-dfc16c7b4c81</errorID>
      <errorWord>签字</errorWord>
      <group>L1_Punc</group>
      <groupName>标点问题</groupName>
      <ability>L2_Punc</ability>
      <abilityName>标点符号检查</abilityName>
      <candidateList>
        <item>（签字）</item>
      </candidateList>
      <explain/>
      <paraID>53EB5ADC</paraID>
      <start>10</start>
      <end>12</end>
      <status>ignored</status>
      <modifiedWord/>
      <trackRevisions>false</trackRevisions>
    </reviewItem>
    <reviewItem>
      <errorID>b0e4487b-e7b6-4177-9b75-feae00426183</errorID>
      <errorWord>采购</errorWord>
      <group>L1_Punc</group>
      <groupName>标点问题</groupName>
      <ability>L2_Punc</ability>
      <abilityName>标点符号检查</abilityName>
      <candidateList>
        <item>，采购</item>
      </candidateList>
      <explain/>
      <paraID>24960DC1</paraID>
      <start>19</start>
      <end>21</end>
      <status>ignored</status>
      <modifiedWord/>
      <trackRevisions>false</trackRevisions>
    </reviewItem>
    <reviewItem>
      <errorID>26f61e08-097e-4a94-bf9b-e9e1bc3bc24f</errorID>
      <errorWord>有效</errorWord>
      <group>L1_Word</group>
      <groupName>字词问题</groupName>
      <ability>L2_Typo</ability>
      <abilityName>字词错误</abilityName>
      <candidateList>
        <item>有效期</item>
      </candidateList>
      <explain/>
      <paraID>4F1791F7</paraID>
      <start>39</start>
      <end>41</end>
      <status>ignored</status>
      <modifiedWord/>
      <trackRevisions>false</trackRevisions>
    </reviewItem>
    <reviewItem>
      <errorID>133eaec2-8e71-47c7-9a9e-0cfb358998e7</errorID>
      <errorWord>时间内</errorWord>
      <group>L1_Word</group>
      <groupName>字词问题</groupName>
      <ability>L2_Typo</ability>
      <abilityName>字词错误</abilityName>
      <candidateList>
        <item>时间</item>
      </candidateList>
      <explain/>
      <paraID>   6E560</paraID>
      <start>20</start>
      <end>23</end>
      <status>ignored</status>
      <modifiedWord/>
      <trackRevisions>false</trackRevisions>
    </reviewItem>
    <reviewItem>
      <errorID>240258d2-3ec4-4c03-ad61-5119487f390e</errorID>
      <errorWord>，</errorWord>
      <group>L1_Punc</group>
      <groupName>标点问题</groupName>
      <ability>L2_Punc</ability>
      <abilityName>标点符号检查</abilityName>
      <candidateList>
        <item>。</item>
      </candidateList>
      <explain/>
      <paraID>   6E560</paraID>
      <start>25</start>
      <end>26</end>
      <status>modified</status>
      <modifiedWord>。</modifiedWord>
      <trackRevisions>false</trackRevisions>
    </reviewItem>
    <reviewItem>
      <errorID>3c160fea-757b-4c5c-b52e-cafb2cdf4e9a</errorID>
      <errorWord>需</errorWord>
      <group>L1_Punc</group>
      <groupName>标点问题</groupName>
      <ability>L2_Punc</ability>
      <abilityName>标点符号检查</abilityName>
      <candidateList>
        <item>，需</item>
      </candidateList>
      <explain/>
      <paraID>   6E560</paraID>
      <start>43</start>
      <end>45</end>
      <status>modified</status>
      <modifiedWord>，需</modifiedWord>
      <trackRevisions>false</trackRevisions>
    </reviewItem>
    <reviewItem>
      <errorID>76cdb70c-026b-4ddd-882e-f5543a817bce</errorID>
      <errorWord>，</errorWord>
      <group>L1_Punc</group>
      <groupName>标点问题</groupName>
      <ability>L2_Punc</ability>
      <abilityName>标点符号检查</abilityName>
      <candidateList>
        <item>。</item>
      </candidateList>
      <explain/>
      <paraID>   6E560</paraID>
      <start>69</start>
      <end>70</end>
      <status>modified</status>
      <modifiedWord>。</modifiedWord>
      <trackRevisions>false</trackRevisions>
    </reviewItem>
    <reviewItem>
      <errorID>646cc3fa-3434-428e-b63e-bafd0ebe1cef</errorID>
      <errorWord>对</errorWord>
      <group>L1_Punc</group>
      <groupName>标点问题</groupName>
      <ability>L2_Punc</ability>
      <abilityName>标点符号检查</abilityName>
      <candidateList>
        <item>，对</item>
      </candidateList>
      <explain/>
      <paraID>   6E560</paraID>
      <start>87</start>
      <end>89</end>
      <status>modified</status>
      <modifiedWord>，对</modifiedWord>
      <trackRevisions>false</trackRevisions>
    </reviewItem>
    <reviewItem>
      <errorID>455d8c2b-9ed5-42c6-8e2c-3adf3f9f71d3</errorID>
      <errorWord>括</errorWord>
      <group>L1_Word</group>
      <groupName>字词问题</groupName>
      <ability>L2_Typo</ability>
      <abilityName>字词错误</abilityName>
      <candidateList>
        <item>括但</item>
      </candidateList>
      <explain/>
      <paraID>   6E560</paraID>
      <start>97</start>
      <end>99</end>
      <status>modified</status>
      <modifiedWord>括但</modifiedWord>
      <trackRevisions>false</trackRevisions>
    </reviewItem>
    <reviewItem>
      <errorID>b573968a-5a4e-4b40-aa73-3660cffa2ed7</errorID>
      <errorWord>不</errorWord>
      <group>L1_Word</group>
      <groupName>字词问题</groupName>
      <ability>L2_Typo</ability>
      <abilityName>字词错误</abilityName>
      <candidateList>
        <item>但不</item>
      </candidateList>
      <explain/>
      <paraID>   6E560</paraID>
      <start>99</start>
      <end>101</end>
      <status>modified</status>
      <modifiedWord>但不</modifiedWord>
      <trackRevisions>false</trackRevisions>
    </reviewItem>
    <reviewItem>
      <errorID>b94c4a86-000d-486c-94e6-ae8e3d3f9855</errorID>
      <errorWord>，</errorWord>
      <group>L1_Punc</group>
      <groupName>标点问题</groupName>
      <ability>L2_Punc</ability>
      <abilityName>标点符号检查</abilityName>
      <candidateList>
        <item>。</item>
      </candidateList>
      <explain/>
      <paraID>   6E560</paraID>
      <start>118</start>
      <end>119</end>
      <status>modified</status>
      <modifiedWord>。</modifiedWord>
      <trackRevisions>false</trackRevisions>
    </reviewItem>
    <reviewItem>
      <errorID>d6fa1145-cf0b-4cbe-a475-1f3d4c0feeb2</errorID>
      <errorWord>甲方</errorWord>
      <group>L1_Punc</group>
      <groupName>标点问题</groupName>
      <ability>L2_Punc</ability>
      <abilityName>标点符号检查</abilityName>
      <candidateList>
        <item>，甲方</item>
      </candidateList>
      <explain/>
      <paraID>   6E560</paraID>
      <start>128</start>
      <end>131</end>
      <status>modified</status>
      <modifiedWord>，甲方</modifiedWord>
      <trackRevisions>false</trackRevisions>
    </reviewItem>
    <reviewItem>
      <errorID>d6b04730-6778-403e-af1c-f2c8ea86f469</errorID>
      <errorWord>+</errorWord>
      <group>L1_Word</group>
      <groupName>字词问题</groupName>
      <ability>L2_Typo</ability>
      <abilityName>字词错误</abilityName>
      <candidateList>
        <item>、</item>
      </candidateList>
      <explain/>
      <paraID>6BD73469</paraID>
      <start>27</start>
      <end>28</end>
      <status>modified</status>
      <modifiedWord>、</modifiedWord>
      <trackRevisions>false</trackRevisions>
    </reviewItem>
    <reviewItem>
      <errorID>6787cfca-140f-4ad1-9ab6-07e88c4caf7d</errorID>
      <errorWord>+</errorWord>
      <group>L1_Word</group>
      <groupName>字词问题</groupName>
      <ability>L2_Typo</ability>
      <abilityName>字词错误</abilityName>
      <candidateList>
        <item>、</item>
      </candidateList>
      <explain/>
      <paraID>6BD73469</paraID>
      <start>39</start>
      <end>40</end>
      <status>modified</status>
      <modifiedWord>、</modifiedWord>
      <trackRevisions>false</trackRevisions>
    </reviewItem>
    <reviewItem>
      <errorID>7043cd74-0165-4911-81ef-d7e0b8299673</errorID>
      <errorWord>2</errorWord>
      <group>L1_Word</group>
      <groupName>字词问题</groupName>
      <ability>L2_Typo</ability>
      <abilityName>字词错误</abilityName>
      <candidateList>
        <item>3</item>
      </candidateList>
      <explain/>
      <paraID>265F40B4</paraID>
      <start>1</start>
      <end>2</end>
      <status>modified</status>
      <modifiedWord>3</modifiedWord>
      <trackRevisions>false</trackRevisions>
    </reviewItem>
    <reviewItem>
      <errorID>36ebdd8d-5faf-45b9-b157-fe927b72e44a</errorID>
      <errorWord>&lt;</errorWord>
      <group>L1_Punc</group>
      <groupName>标点问题</groupName>
      <ability>L2_Punc</ability>
      <abilityName>标点符号检查</abilityName>
      <candidateList>
        <item>〈</item>
      </candidateList>
      <explain/>
      <paraID>265F40B4</paraID>
      <start>66</start>
      <end>67</end>
      <status>modified</status>
      <modifiedWord>〈</modifiedWord>
      <trackRevisions>false</trackRevisions>
    </reviewItem>
    <reviewItem>
      <errorID>4a8b283b-be73-4c39-81cc-3513b59810c4</errorID>
      <errorWord>&gt;的通知》</errorWord>
      <group>L1_Punc</group>
      <groupName>标点问题</groupName>
      <ability>L2_Punc</ability>
      <abilityName>标点符号检查</abilityName>
      <candidateList>
        <item>〉的通知》</item>
      </candidateList>
      <explain/>
      <paraID>265F40B4</paraID>
      <start>77</start>
      <end>82</end>
      <status>modified</status>
      <modifiedWord>〉的通知》</modifiedWord>
      <trackRevisions>false</trackRevisions>
    </reviewItem>
    <reviewItem>
      <errorID>59aaed4c-bfe2-4d09-9775-f7d16c513bed</errorID>
      <errorWord>规定的要求</errorWord>
      <group>L1_Grammar</group>
      <groupName>语法问题</groupName>
      <ability>L2_Grammar</ability>
      <abilityName>语法错误</abilityName>
      <candidateList>
        <item>规定</item>
      </candidateList>
      <explain/>
      <paraID>265F40B4</paraID>
      <start>151</start>
      <end>153</end>
      <status>modified</status>
      <modifiedWord>规定</modifiedWord>
      <trackRevisions>false</trackRevisions>
    </reviewItem>
    <reviewItem>
      <errorID>5d67abc9-2e55-4c25-9738-3f9320f6070e</errorID>
      <errorWord>价格</errorWord>
      <group>L1_Word</group>
      <groupName>字词问题</groupName>
      <ability>L2_Typo</ability>
      <abilityName>字词错误</abilityName>
      <candidateList>
        <item>的价格</item>
      </candidateList>
      <explain/>
      <paraID>22F5FBF2</paraID>
      <start>17</start>
      <end>20</end>
      <status>modified</status>
      <modifiedWord>的价格</modifiedWord>
      <trackRevisions>false</trackRevisions>
    </reviewItem>
    <reviewItem>
      <errorID>b1666eff-7938-4f5e-be08-8133b70a2037</errorID>
      <errorWord>经</errorWord>
      <group>L1_Word</group>
      <groupName>字词问题</groupName>
      <ability>L2_Typo</ability>
      <abilityName>字词错误</abilityName>
      <candidateList>
        <item>经支</item>
      </candidateList>
      <explain/>
      <paraID> FFA0CCE</paraID>
      <start>119</start>
      <end>121</end>
      <status>modified</status>
      <modifiedWord>经支</modifiedWord>
      <trackRevisions>false</trackRevisions>
    </reviewItem>
    <reviewItem>
      <errorID>ec7dc4f4-261b-456b-b881-76d35c9b6841</errorID>
      <errorWord>,</errorWord>
      <group>L1_Format</group>
      <groupName>格式问题</groupName>
      <ability>L2_HalfPunc</ability>
      <abilityName>全半角检查</abilityName>
      <candidateList>
        <item>，</item>
      </candidateList>
      <explain>文本全半角错误。</explain>
      <paraID>74383DB1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c5355-4295-430c-bc0c-9e1be5c860f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9690</Words>
  <Characters>10165</Characters>
  <Lines>0</Lines>
  <Paragraphs>0</Paragraphs>
  <TotalTime>6</TotalTime>
  <ScaleCrop>false</ScaleCrop>
  <LinksUpToDate>false</LinksUpToDate>
  <CharactersWithSpaces>10237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2026-03-25T02:36:00Z</cp:lastPrinted>
  <dcterms:modified xsi:type="dcterms:W3CDTF">2026-04-01T03:41:40Z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9D2E391389C4491BBA2409756E8DE518_13</vt:lpwstr>
  </property>
</Properties>
</file>