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" w:leftChars="67"/>
        <w:jc w:val="left"/>
        <w:rPr>
          <w:rFonts w:hint="eastAsia"/>
        </w:rPr>
      </w:pPr>
      <w:r>
        <w:rPr>
          <w:rFonts w:hint="eastAsia"/>
        </w:rPr>
        <w:t>附件5:</w:t>
      </w:r>
    </w:p>
    <w:p>
      <w:pPr>
        <w:ind w:left="141" w:leftChars="67"/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医疗设备</w:t>
      </w:r>
      <w:r>
        <w:rPr>
          <w:rFonts w:hint="eastAsia" w:ascii="黑体" w:hAnsi="黑体" w:eastAsia="黑体"/>
          <w:b/>
          <w:sz w:val="32"/>
        </w:rPr>
        <w:t>耗材报价表</w:t>
      </w:r>
    </w:p>
    <w:p>
      <w:pPr>
        <w:tabs>
          <w:tab w:val="left" w:pos="10348"/>
        </w:tabs>
        <w:spacing w:before="156" w:beforeLines="50"/>
        <w:ind w:left="141" w:leftChars="67" w:right="-357" w:rightChars="-170"/>
        <w:jc w:val="left"/>
        <w:rPr>
          <w:rFonts w:hint="eastAsia"/>
          <w:sz w:val="24"/>
        </w:rPr>
      </w:pPr>
      <w:r>
        <w:rPr>
          <w:rFonts w:hint="eastAsia"/>
          <w:sz w:val="24"/>
        </w:rPr>
        <w:t>公司名称（盖章）：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年     月    日</w:t>
      </w:r>
    </w:p>
    <w:p>
      <w:pPr>
        <w:tabs>
          <w:tab w:val="left" w:pos="7513"/>
        </w:tabs>
        <w:spacing w:before="312" w:beforeLines="100" w:after="312" w:afterLines="100"/>
        <w:ind w:left="141" w:leftChars="67"/>
        <w:rPr>
          <w:rFonts w:hint="eastAsia"/>
          <w:sz w:val="24"/>
        </w:rPr>
      </w:pPr>
      <w:r>
        <w:rPr>
          <w:rFonts w:hint="eastAsia"/>
          <w:sz w:val="24"/>
        </w:rPr>
        <w:t>报价人签名：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报价人联系电话:</w:t>
      </w:r>
    </w:p>
    <w:p>
      <w:pPr>
        <w:tabs>
          <w:tab w:val="left" w:pos="7513"/>
        </w:tabs>
        <w:spacing w:before="312" w:beforeLines="100" w:after="312" w:afterLines="100"/>
        <w:ind w:left="141" w:leftChars="67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医疗设备</w:t>
      </w:r>
      <w:r>
        <w:rPr>
          <w:rFonts w:hint="eastAsia"/>
          <w:sz w:val="24"/>
        </w:rPr>
        <w:t>名称: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92"/>
        <w:gridCol w:w="1797"/>
        <w:gridCol w:w="2500"/>
        <w:gridCol w:w="1480"/>
        <w:gridCol w:w="1780"/>
        <w:gridCol w:w="1264"/>
        <w:gridCol w:w="1134"/>
        <w:gridCol w:w="2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1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1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耗材名称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1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规格型号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1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生产厂家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1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单价（元）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1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每人份使用情况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1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耗材使用期限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1" w:leftChars="67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商品代码</w:t>
            </w:r>
          </w:p>
          <w:p>
            <w:pPr>
              <w:widowControl/>
              <w:ind w:left="141" w:leftChars="67"/>
              <w:jc w:val="center"/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(挂网耗材必须填写)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1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1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1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1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1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1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58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141" w:leftChars="67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注：可根据耗材情况增减行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left="141" w:leftChars="67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09" w:right="709" w:bottom="850" w:left="992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1CA643DD"/>
    <w:rsid w:val="46D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2025-09-05T01:34:35Z</dcterms:created>
  <dc:creator>lenovo</dc:creator>
  <cp:lastModifiedBy>独来独往</cp:lastModifiedBy>
  <dcterms:modified xsi:type="dcterms:W3CDTF">2025-09-05T01:37:05Z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CD9E1DD8076A4335BFFC829814ABD385_12</vt:lpwstr>
  </property>
</Properties>
</file>